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33" w:rsidRPr="00A62657" w:rsidRDefault="00D97D33" w:rsidP="00A62657">
      <w:pPr>
        <w:pStyle w:val="af2"/>
        <w:jc w:val="center"/>
        <w:rPr>
          <w:rFonts w:ascii="Times New Roman" w:hAnsi="Times New Roman"/>
          <w:sz w:val="32"/>
          <w:szCs w:val="32"/>
        </w:rPr>
      </w:pPr>
      <w:r w:rsidRPr="00A62657">
        <w:rPr>
          <w:rFonts w:ascii="Times New Roman" w:hAnsi="Times New Roman"/>
          <w:sz w:val="32"/>
          <w:szCs w:val="32"/>
        </w:rPr>
        <w:t>Уважаемые друзья, коллеги!</w:t>
      </w:r>
    </w:p>
    <w:p w:rsidR="00D97D33" w:rsidRPr="00A62657" w:rsidRDefault="00D97D33" w:rsidP="00A62657">
      <w:pPr>
        <w:pStyle w:val="af2"/>
        <w:jc w:val="center"/>
        <w:rPr>
          <w:rFonts w:ascii="Times New Roman" w:hAnsi="Times New Roman"/>
          <w:sz w:val="32"/>
          <w:szCs w:val="32"/>
        </w:rPr>
      </w:pPr>
    </w:p>
    <w:p w:rsidR="00D97D33" w:rsidRPr="00A62657" w:rsidRDefault="00D97D33" w:rsidP="00A62657">
      <w:pPr>
        <w:pStyle w:val="af2"/>
        <w:ind w:firstLine="708"/>
        <w:jc w:val="both"/>
        <w:rPr>
          <w:rFonts w:ascii="Times New Roman" w:hAnsi="Times New Roman"/>
          <w:sz w:val="32"/>
          <w:szCs w:val="32"/>
        </w:rPr>
      </w:pPr>
      <w:r w:rsidRPr="00A62657">
        <w:rPr>
          <w:rFonts w:ascii="Times New Roman" w:hAnsi="Times New Roman"/>
          <w:sz w:val="32"/>
          <w:szCs w:val="32"/>
        </w:rPr>
        <w:t xml:space="preserve">Сегодня по </w:t>
      </w:r>
      <w:r>
        <w:rPr>
          <w:rFonts w:ascii="Times New Roman" w:hAnsi="Times New Roman"/>
          <w:sz w:val="32"/>
          <w:szCs w:val="32"/>
        </w:rPr>
        <w:t xml:space="preserve">традиции мы представляем </w:t>
      </w:r>
      <w:bookmarkStart w:id="0" w:name="_GoBack"/>
      <w:bookmarkEnd w:id="0"/>
      <w:r>
        <w:rPr>
          <w:rFonts w:ascii="Times New Roman" w:hAnsi="Times New Roman"/>
          <w:sz w:val="32"/>
          <w:szCs w:val="32"/>
        </w:rPr>
        <w:t>отчет Г</w:t>
      </w:r>
      <w:r w:rsidRPr="00A62657">
        <w:rPr>
          <w:rFonts w:ascii="Times New Roman" w:hAnsi="Times New Roman"/>
          <w:sz w:val="32"/>
          <w:szCs w:val="32"/>
        </w:rPr>
        <w:t xml:space="preserve">лавы муниципального образования, где обозначены основные итоги работы за прошлый, 2022 год. Ежегодный отчет – это не только возможность еще раз оглянуться на сделанное, это хороший повод выстроить планы на год текущий и другие перспективные периоды. </w:t>
      </w:r>
    </w:p>
    <w:p w:rsidR="00D97D33" w:rsidRPr="00A62657" w:rsidRDefault="00D97D33" w:rsidP="00A62657">
      <w:pPr>
        <w:pStyle w:val="af2"/>
        <w:ind w:firstLine="708"/>
        <w:jc w:val="both"/>
        <w:rPr>
          <w:rFonts w:ascii="Times New Roman" w:hAnsi="Times New Roman"/>
          <w:sz w:val="32"/>
          <w:szCs w:val="32"/>
        </w:rPr>
      </w:pPr>
      <w:r w:rsidRPr="00A62657">
        <w:rPr>
          <w:rFonts w:ascii="Times New Roman" w:hAnsi="Times New Roman"/>
          <w:sz w:val="32"/>
          <w:szCs w:val="32"/>
        </w:rPr>
        <w:t xml:space="preserve">Это шанс расставить приоритеты и предупредить возможные сложности.  </w:t>
      </w:r>
    </w:p>
    <w:p w:rsidR="00D97D33" w:rsidRPr="00A62657" w:rsidRDefault="00D97D33" w:rsidP="00A62657">
      <w:pPr>
        <w:pStyle w:val="af2"/>
        <w:ind w:firstLine="708"/>
        <w:jc w:val="both"/>
        <w:rPr>
          <w:rFonts w:ascii="Times New Roman" w:hAnsi="Times New Roman"/>
          <w:sz w:val="32"/>
          <w:szCs w:val="32"/>
        </w:rPr>
      </w:pPr>
      <w:r w:rsidRPr="00A62657">
        <w:rPr>
          <w:rFonts w:ascii="Times New Roman" w:hAnsi="Times New Roman"/>
          <w:sz w:val="32"/>
          <w:szCs w:val="32"/>
        </w:rPr>
        <w:t xml:space="preserve">В физике информация - это мера упорядоченности системы. Она позволяет выявлять закономерности, делать выводы, ставить оценки и строить прогнозы. </w:t>
      </w:r>
    </w:p>
    <w:p w:rsidR="00D97D33" w:rsidRPr="00A62657" w:rsidRDefault="00D97D33" w:rsidP="00A62657">
      <w:pPr>
        <w:pStyle w:val="af2"/>
        <w:ind w:firstLine="567"/>
        <w:jc w:val="both"/>
        <w:rPr>
          <w:rFonts w:ascii="Times New Roman" w:hAnsi="Times New Roman"/>
          <w:sz w:val="32"/>
          <w:szCs w:val="32"/>
        </w:rPr>
      </w:pPr>
      <w:r w:rsidRPr="00A62657">
        <w:rPr>
          <w:rFonts w:ascii="Times New Roman" w:hAnsi="Times New Roman"/>
          <w:sz w:val="32"/>
          <w:szCs w:val="32"/>
        </w:rPr>
        <w:t xml:space="preserve">К сожалению, всего того, что ждет нас с вами в будущем, мы предугадать не можем.  </w:t>
      </w:r>
      <w:proofErr w:type="gramStart"/>
      <w:r w:rsidRPr="00A62657">
        <w:rPr>
          <w:rFonts w:ascii="Times New Roman" w:hAnsi="Times New Roman"/>
          <w:sz w:val="32"/>
          <w:szCs w:val="32"/>
        </w:rPr>
        <w:t xml:space="preserve">Но принимая во внимание то, как функционировало муниципальное образование в сложных условиях пандемии, специальной военной операции и вытекающих из этого санкций и экономических перемен, а также в непростой период объединения города и района, мы можем дать оценку своей работе и увереннее сделать еще несколько шагов вперед на пути к дальнейшему развитию нашего округа. </w:t>
      </w:r>
      <w:proofErr w:type="gramEnd"/>
    </w:p>
    <w:p w:rsidR="00D97D33" w:rsidRPr="00A62657" w:rsidRDefault="00D97D33" w:rsidP="000351FE">
      <w:pPr>
        <w:ind w:firstLine="567"/>
        <w:jc w:val="both"/>
        <w:rPr>
          <w:sz w:val="32"/>
          <w:szCs w:val="32"/>
          <w:shd w:val="clear" w:color="auto" w:fill="FFFFFF"/>
        </w:rPr>
      </w:pPr>
      <w:r w:rsidRPr="00A62657">
        <w:rPr>
          <w:sz w:val="32"/>
          <w:szCs w:val="32"/>
          <w:shd w:val="clear" w:color="auto" w:fill="FFFFFF"/>
        </w:rPr>
        <w:t xml:space="preserve">Основным  направлением деятельности администрации, как и ранее, в 2022 году была забота о жизнедеятельности учреждений бюджетной сферы, об эффективности всего хозяйственного комплекса нашего округа, но в первую очередь </w:t>
      </w:r>
      <w:r>
        <w:rPr>
          <w:sz w:val="32"/>
          <w:szCs w:val="32"/>
          <w:shd w:val="clear" w:color="auto" w:fill="FFFFFF"/>
        </w:rPr>
        <w:t>–</w:t>
      </w:r>
      <w:r w:rsidRPr="00A62657">
        <w:rPr>
          <w:sz w:val="32"/>
          <w:szCs w:val="32"/>
          <w:shd w:val="clear" w:color="auto" w:fill="FFFFFF"/>
        </w:rPr>
        <w:t xml:space="preserve"> о качестве жизни населения. </w:t>
      </w:r>
    </w:p>
    <w:p w:rsidR="00D97D33" w:rsidRPr="00A62657" w:rsidRDefault="00D97D33" w:rsidP="00A62657">
      <w:pPr>
        <w:ind w:firstLine="567"/>
        <w:jc w:val="both"/>
        <w:rPr>
          <w:sz w:val="32"/>
          <w:szCs w:val="32"/>
        </w:rPr>
      </w:pPr>
      <w:proofErr w:type="gramStart"/>
      <w:r w:rsidRPr="00A62657">
        <w:rPr>
          <w:sz w:val="32"/>
          <w:szCs w:val="32"/>
          <w:shd w:val="clear" w:color="auto" w:fill="FFFFFF"/>
        </w:rPr>
        <w:t>Важно, что в указанный период, когда одновременно с текущей работой мы решали вопросы преобразования городского и районного муниципальных округов в единый, нам удалось достичь полного единодушия и поддержки: со стороны депутатского  корпуса обеих муниципалитетов, региональных органов власти, руководства и трудовых коллективов предприятий и организаций всех форм собственности.</w:t>
      </w:r>
      <w:proofErr w:type="gramEnd"/>
    </w:p>
    <w:p w:rsidR="00D97D33" w:rsidRPr="00A62657" w:rsidRDefault="00D97D33" w:rsidP="00A62657">
      <w:pPr>
        <w:ind w:firstLine="567"/>
        <w:jc w:val="both"/>
        <w:rPr>
          <w:sz w:val="32"/>
          <w:szCs w:val="32"/>
        </w:rPr>
      </w:pPr>
      <w:r w:rsidRPr="00A62657">
        <w:rPr>
          <w:sz w:val="32"/>
          <w:szCs w:val="32"/>
        </w:rPr>
        <w:t xml:space="preserve">И во многом именно благодаря их помощи и пониманию, солидарности и поддержки действий администрации со стороны наших жителей, Правительства области, общественных объединений Ржевского муниципального округа, нам удается реализовывать все задуманное и идти дальше. Хоть это порой и очень непросто. </w:t>
      </w:r>
    </w:p>
    <w:p w:rsidR="00D97D33" w:rsidRPr="00A62657" w:rsidRDefault="00D97D33" w:rsidP="00A62657">
      <w:pPr>
        <w:ind w:firstLine="567"/>
        <w:jc w:val="both"/>
        <w:rPr>
          <w:sz w:val="32"/>
          <w:szCs w:val="32"/>
        </w:rPr>
      </w:pPr>
      <w:r w:rsidRPr="00A62657">
        <w:rPr>
          <w:sz w:val="32"/>
          <w:szCs w:val="32"/>
        </w:rPr>
        <w:t>Безусловно, за истекший год сделано немало, но все по порядку. И так:</w:t>
      </w:r>
    </w:p>
    <w:p w:rsidR="00D97D33" w:rsidRPr="00A62657" w:rsidRDefault="00D97D33" w:rsidP="00A62657">
      <w:pPr>
        <w:pStyle w:val="a3"/>
        <w:shd w:val="clear" w:color="auto" w:fill="FFFFFF"/>
        <w:spacing w:before="0" w:beforeAutospacing="0" w:after="0" w:afterAutospacing="0"/>
        <w:jc w:val="both"/>
        <w:rPr>
          <w:b/>
          <w:sz w:val="32"/>
          <w:szCs w:val="32"/>
          <w:u w:val="single"/>
        </w:rPr>
      </w:pPr>
    </w:p>
    <w:p w:rsidR="00D97D33" w:rsidRPr="00A62657" w:rsidRDefault="00D97D33" w:rsidP="00A62657">
      <w:pPr>
        <w:shd w:val="clear" w:color="auto" w:fill="FFFFFF"/>
        <w:jc w:val="both"/>
        <w:rPr>
          <w:b/>
          <w:sz w:val="32"/>
          <w:szCs w:val="32"/>
          <w:u w:val="single"/>
        </w:rPr>
      </w:pPr>
    </w:p>
    <w:p w:rsidR="00D97D33" w:rsidRPr="00A62657" w:rsidRDefault="00D97D33" w:rsidP="00A62657">
      <w:pPr>
        <w:shd w:val="clear" w:color="auto" w:fill="FFFFFF"/>
        <w:ind w:firstLine="375"/>
        <w:jc w:val="both"/>
        <w:rPr>
          <w:b/>
          <w:sz w:val="32"/>
          <w:szCs w:val="32"/>
        </w:rPr>
      </w:pPr>
      <w:r w:rsidRPr="00A62657">
        <w:rPr>
          <w:b/>
          <w:sz w:val="32"/>
          <w:szCs w:val="32"/>
        </w:rPr>
        <w:lastRenderedPageBreak/>
        <w:t>Демография</w:t>
      </w:r>
    </w:p>
    <w:p w:rsidR="00D97D33" w:rsidRPr="00A62657" w:rsidRDefault="00D97D33" w:rsidP="00A62657">
      <w:pPr>
        <w:ind w:firstLine="375"/>
        <w:jc w:val="both"/>
        <w:rPr>
          <w:sz w:val="32"/>
          <w:szCs w:val="32"/>
        </w:rPr>
      </w:pPr>
      <w:r w:rsidRPr="00A62657">
        <w:rPr>
          <w:sz w:val="32"/>
          <w:szCs w:val="32"/>
        </w:rPr>
        <w:t xml:space="preserve">По предварительным данным, численность населения Ржевского муниципального округа на начало 2023 года составила  шестьдесят четыре тысячи семьсот тридцать человек. По данным </w:t>
      </w:r>
      <w:proofErr w:type="spellStart"/>
      <w:r w:rsidRPr="00A62657">
        <w:rPr>
          <w:sz w:val="32"/>
          <w:szCs w:val="32"/>
        </w:rPr>
        <w:t>Тверьстата</w:t>
      </w:r>
      <w:proofErr w:type="spellEnd"/>
      <w:r w:rsidRPr="00A62657">
        <w:rPr>
          <w:sz w:val="32"/>
          <w:szCs w:val="32"/>
        </w:rPr>
        <w:t>, за 2022 год родилось четыреста два ребенка, умерло одна тысяча двести двадцать человек, естественная убыль составила восемьсот тридцать пять человек.</w:t>
      </w:r>
    </w:p>
    <w:p w:rsidR="00D97D33" w:rsidRPr="00A62657" w:rsidRDefault="00D97D33" w:rsidP="00A62657">
      <w:pPr>
        <w:ind w:firstLine="375"/>
        <w:jc w:val="both"/>
        <w:rPr>
          <w:sz w:val="32"/>
          <w:szCs w:val="32"/>
        </w:rPr>
      </w:pPr>
      <w:r w:rsidRPr="00A62657">
        <w:rPr>
          <w:sz w:val="32"/>
          <w:szCs w:val="32"/>
        </w:rPr>
        <w:t>Мы видим, что уровень рождаемости невысок,  при этом высок уровень смертности на фоне старения населения. Основная задача, которую мы ставим перед собой - улучшение демографии. На особом контроле мы держим выполнение задач по укреплению общественного здоровья и развитию демографической и системной политики.</w:t>
      </w:r>
    </w:p>
    <w:p w:rsidR="00D97D33" w:rsidRPr="00A62657" w:rsidRDefault="00D97D33" w:rsidP="00EA120F">
      <w:pPr>
        <w:jc w:val="both"/>
        <w:rPr>
          <w:b/>
          <w:sz w:val="32"/>
          <w:szCs w:val="32"/>
          <w:u w:val="single"/>
        </w:rPr>
      </w:pPr>
    </w:p>
    <w:p w:rsidR="00D97D33" w:rsidRPr="00A62657" w:rsidRDefault="00D97D33" w:rsidP="00A62657">
      <w:pPr>
        <w:jc w:val="both"/>
        <w:rPr>
          <w:color w:val="FF0000"/>
          <w:sz w:val="32"/>
          <w:szCs w:val="32"/>
        </w:rPr>
      </w:pPr>
    </w:p>
    <w:p w:rsidR="00D97D33" w:rsidRPr="00A62657" w:rsidRDefault="00D97D33" w:rsidP="00A62657">
      <w:pPr>
        <w:shd w:val="clear" w:color="auto" w:fill="FFFFFF"/>
        <w:jc w:val="both"/>
        <w:rPr>
          <w:b/>
          <w:sz w:val="32"/>
          <w:szCs w:val="32"/>
        </w:rPr>
      </w:pPr>
      <w:r w:rsidRPr="00A62657">
        <w:rPr>
          <w:b/>
          <w:sz w:val="32"/>
          <w:szCs w:val="32"/>
        </w:rPr>
        <w:t>Далее промышленное производство</w:t>
      </w:r>
    </w:p>
    <w:p w:rsidR="00D97D33" w:rsidRPr="00A62657" w:rsidRDefault="00D97D33" w:rsidP="00A62657">
      <w:pPr>
        <w:ind w:firstLine="567"/>
        <w:jc w:val="both"/>
        <w:rPr>
          <w:sz w:val="32"/>
          <w:szCs w:val="32"/>
        </w:rPr>
      </w:pPr>
      <w:r w:rsidRPr="00A62657">
        <w:rPr>
          <w:sz w:val="32"/>
          <w:szCs w:val="32"/>
        </w:rPr>
        <w:t xml:space="preserve">В 2022 году крупными и средними промышленными предприятиями Ржевского муниципального округа отгружено товаров собственного производства, выполнено работ и услуг собственными силами на сумму пятнадцать миллиардов семьсот семьдесят два миллиона рублей, что больше </w:t>
      </w:r>
      <w:smartTag w:uri="urn:schemas-microsoft-com:office:smarttags" w:element="metricconverter">
        <w:smartTagPr>
          <w:attr w:name="ProductID" w:val="2021 г"/>
        </w:smartTagPr>
        <w:r w:rsidRPr="00A62657">
          <w:rPr>
            <w:sz w:val="32"/>
            <w:szCs w:val="32"/>
          </w:rPr>
          <w:t>2021 г</w:t>
        </w:r>
      </w:smartTag>
      <w:r w:rsidRPr="00A62657">
        <w:rPr>
          <w:sz w:val="32"/>
          <w:szCs w:val="32"/>
        </w:rPr>
        <w:t>. на шестнадцать целых три десятых процента.</w:t>
      </w:r>
    </w:p>
    <w:p w:rsidR="00D97D33" w:rsidRPr="00A62657" w:rsidRDefault="00D97D33" w:rsidP="00A62657">
      <w:pPr>
        <w:jc w:val="both"/>
        <w:rPr>
          <w:sz w:val="32"/>
          <w:szCs w:val="32"/>
        </w:rPr>
      </w:pPr>
      <w:r w:rsidRPr="00A62657">
        <w:rPr>
          <w:sz w:val="32"/>
          <w:szCs w:val="32"/>
        </w:rPr>
        <w:t xml:space="preserve">Оборот крупных и средних предприятий составил тридцать миллиардов восемьсот шестьдесят четыре миллиона рублей, что на тринадцать процентов  больше оборота  2021 года. </w:t>
      </w:r>
    </w:p>
    <w:p w:rsidR="00D97D33" w:rsidRPr="00A62657" w:rsidRDefault="00D97D33" w:rsidP="00A62657">
      <w:pPr>
        <w:jc w:val="both"/>
        <w:rPr>
          <w:b/>
          <w:sz w:val="32"/>
          <w:szCs w:val="32"/>
          <w:u w:val="single"/>
        </w:rPr>
      </w:pPr>
    </w:p>
    <w:p w:rsidR="00D97D33" w:rsidRPr="00A62657" w:rsidRDefault="00D97D33" w:rsidP="00A62657">
      <w:pPr>
        <w:ind w:firstLine="708"/>
        <w:jc w:val="both"/>
        <w:rPr>
          <w:sz w:val="32"/>
          <w:szCs w:val="32"/>
        </w:rPr>
      </w:pPr>
      <w:r w:rsidRPr="00A62657">
        <w:rPr>
          <w:sz w:val="32"/>
          <w:szCs w:val="32"/>
        </w:rPr>
        <w:t>Именно промышленность преобладает в экономике Ржевского муниципального округа, в общем объеме которой обрабатывающее производство  занимает  около 96 %.</w:t>
      </w:r>
    </w:p>
    <w:p w:rsidR="00D97D33" w:rsidRPr="00A62657" w:rsidRDefault="00D97D33" w:rsidP="00A62657">
      <w:pPr>
        <w:jc w:val="both"/>
        <w:rPr>
          <w:sz w:val="32"/>
          <w:szCs w:val="32"/>
        </w:rPr>
      </w:pPr>
      <w:r w:rsidRPr="00A62657">
        <w:rPr>
          <w:sz w:val="32"/>
          <w:szCs w:val="32"/>
        </w:rPr>
        <w:t>Структура предприятий обрабатывающих производств представлена на слайде.</w:t>
      </w:r>
    </w:p>
    <w:p w:rsidR="00D97D33" w:rsidRPr="00A62657" w:rsidRDefault="00D97D33" w:rsidP="00A62657">
      <w:pPr>
        <w:jc w:val="both"/>
        <w:rPr>
          <w:color w:val="FF0000"/>
          <w:sz w:val="32"/>
          <w:szCs w:val="32"/>
        </w:rPr>
      </w:pPr>
    </w:p>
    <w:p w:rsidR="00D97D33" w:rsidRPr="00A62657" w:rsidRDefault="00D97D33" w:rsidP="00A62657">
      <w:pPr>
        <w:jc w:val="both"/>
        <w:rPr>
          <w:b/>
          <w:sz w:val="32"/>
          <w:szCs w:val="32"/>
          <w:u w:val="single"/>
        </w:rPr>
      </w:pPr>
    </w:p>
    <w:p w:rsidR="00D97D33" w:rsidRPr="00A62657" w:rsidRDefault="00D97D33" w:rsidP="00A62657">
      <w:pPr>
        <w:ind w:firstLine="567"/>
        <w:jc w:val="both"/>
        <w:rPr>
          <w:b/>
          <w:sz w:val="32"/>
          <w:szCs w:val="32"/>
        </w:rPr>
      </w:pPr>
      <w:r w:rsidRPr="00A62657">
        <w:rPr>
          <w:b/>
          <w:sz w:val="32"/>
          <w:szCs w:val="32"/>
        </w:rPr>
        <w:t>Отдельным блоком с более подробной информацией хочу остановиться на разделе сельское хозяйство</w:t>
      </w:r>
      <w:r>
        <w:rPr>
          <w:b/>
          <w:sz w:val="32"/>
          <w:szCs w:val="32"/>
        </w:rPr>
        <w:t>.</w:t>
      </w:r>
    </w:p>
    <w:p w:rsidR="00D97D33" w:rsidRPr="00A62657" w:rsidRDefault="00D97D33" w:rsidP="00A62657">
      <w:pPr>
        <w:ind w:firstLine="567"/>
        <w:jc w:val="both"/>
        <w:rPr>
          <w:sz w:val="32"/>
          <w:szCs w:val="32"/>
        </w:rPr>
      </w:pPr>
      <w:r w:rsidRPr="00A62657">
        <w:rPr>
          <w:sz w:val="32"/>
          <w:szCs w:val="32"/>
        </w:rPr>
        <w:t>Общая площадь сельскохозяйственных угодий в районе составляет сто семь целых девять десятых тысяч гектар, в том числе пашни – семьдесят шесть целых две десятых тысяч гектар. В 2022 году посевная площадь составила девятнадцать тысяч тридцать один гектар. Сельскохозяйственное производство обеспечивают шесть сельск</w:t>
      </w:r>
      <w:r>
        <w:rPr>
          <w:sz w:val="32"/>
          <w:szCs w:val="32"/>
        </w:rPr>
        <w:t>охозяйственных предприятий, сем</w:t>
      </w:r>
      <w:r w:rsidRPr="00A62657">
        <w:rPr>
          <w:sz w:val="32"/>
          <w:szCs w:val="32"/>
        </w:rPr>
        <w:t>надцать крестьянско-</w:t>
      </w:r>
      <w:proofErr w:type="spellStart"/>
      <w:r w:rsidRPr="00A62657">
        <w:rPr>
          <w:sz w:val="32"/>
          <w:szCs w:val="32"/>
        </w:rPr>
        <w:t>фермеровских</w:t>
      </w:r>
      <w:proofErr w:type="spellEnd"/>
      <w:r w:rsidRPr="00A62657">
        <w:rPr>
          <w:sz w:val="32"/>
          <w:szCs w:val="32"/>
        </w:rPr>
        <w:t xml:space="preserve"> хозяйств и личных подсобных хозяйств. Численность </w:t>
      </w:r>
      <w:r w:rsidRPr="00A62657">
        <w:rPr>
          <w:sz w:val="32"/>
          <w:szCs w:val="32"/>
        </w:rPr>
        <w:lastRenderedPageBreak/>
        <w:t>занятых в сельском хозяйстве, кроме личных подсобных хозяйств составляет девятьсот шестьдесят три человека.</w:t>
      </w:r>
    </w:p>
    <w:p w:rsidR="00D97D33" w:rsidRPr="00A62657" w:rsidRDefault="00D97D33" w:rsidP="00A62657">
      <w:pPr>
        <w:jc w:val="both"/>
        <w:rPr>
          <w:sz w:val="32"/>
          <w:szCs w:val="32"/>
        </w:rPr>
      </w:pPr>
      <w:r w:rsidRPr="00A62657">
        <w:rPr>
          <w:sz w:val="32"/>
          <w:szCs w:val="32"/>
        </w:rPr>
        <w:t>В 2022 году аграрным сектором района произведено валовой  продукции на сумму семь миллиардов четыреста тридцать шесть миллионов  рублей.</w:t>
      </w:r>
    </w:p>
    <w:p w:rsidR="00D97D33" w:rsidRPr="00A62657" w:rsidRDefault="00D97D33" w:rsidP="00A62657">
      <w:pPr>
        <w:jc w:val="both"/>
        <w:rPr>
          <w:sz w:val="32"/>
          <w:szCs w:val="32"/>
        </w:rPr>
      </w:pPr>
      <w:r w:rsidRPr="00A62657">
        <w:rPr>
          <w:sz w:val="32"/>
          <w:szCs w:val="32"/>
        </w:rPr>
        <w:t xml:space="preserve">Анализируя деятельность отрасли растениеводства, хотелось бы отметить устойчивое положение дел и выполнение основных показателей. </w:t>
      </w:r>
    </w:p>
    <w:p w:rsidR="00D97D33" w:rsidRPr="00A62657" w:rsidRDefault="00D97D33" w:rsidP="00A62657">
      <w:pPr>
        <w:ind w:firstLine="708"/>
        <w:jc w:val="both"/>
        <w:rPr>
          <w:sz w:val="32"/>
          <w:szCs w:val="32"/>
        </w:rPr>
      </w:pPr>
      <w:r w:rsidRPr="00A62657">
        <w:rPr>
          <w:sz w:val="32"/>
          <w:szCs w:val="32"/>
        </w:rPr>
        <w:t>Наивысшая урожайность зерновых культур получена в ООО «</w:t>
      </w:r>
      <w:proofErr w:type="spellStart"/>
      <w:r w:rsidRPr="00A62657">
        <w:rPr>
          <w:sz w:val="32"/>
          <w:szCs w:val="32"/>
        </w:rPr>
        <w:t>Ручьевское</w:t>
      </w:r>
      <w:proofErr w:type="spellEnd"/>
      <w:r w:rsidRPr="00A62657">
        <w:rPr>
          <w:sz w:val="32"/>
          <w:szCs w:val="32"/>
        </w:rPr>
        <w:t>»</w:t>
      </w:r>
      <w:r>
        <w:rPr>
          <w:sz w:val="32"/>
          <w:szCs w:val="32"/>
        </w:rPr>
        <w:t xml:space="preserve"> </w:t>
      </w:r>
      <w:r w:rsidRPr="00A62657">
        <w:rPr>
          <w:sz w:val="32"/>
          <w:szCs w:val="32"/>
        </w:rPr>
        <w:t xml:space="preserve">и ООО «Грин </w:t>
      </w:r>
      <w:proofErr w:type="spellStart"/>
      <w:r w:rsidRPr="00A62657">
        <w:rPr>
          <w:sz w:val="32"/>
          <w:szCs w:val="32"/>
        </w:rPr>
        <w:t>Фьюлз</w:t>
      </w:r>
      <w:proofErr w:type="spellEnd"/>
      <w:r w:rsidRPr="00A62657">
        <w:rPr>
          <w:sz w:val="32"/>
          <w:szCs w:val="32"/>
        </w:rPr>
        <w:t>».</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xml:space="preserve">Озимый сев  в 2022году под урожай 2023 года составил пять тысяч шестьсот восемьдесят семь гектар. </w:t>
      </w:r>
    </w:p>
    <w:p w:rsidR="00D97D33" w:rsidRDefault="00D97D33" w:rsidP="00A62657">
      <w:pPr>
        <w:ind w:firstLine="708"/>
        <w:jc w:val="both"/>
        <w:rPr>
          <w:sz w:val="32"/>
          <w:szCs w:val="32"/>
        </w:rPr>
      </w:pPr>
      <w:r w:rsidRPr="00A62657">
        <w:rPr>
          <w:sz w:val="32"/>
          <w:szCs w:val="32"/>
        </w:rPr>
        <w:t>Во всех категориях хозяйств в округе насчитывается девятьсот двадцать восемь голов крупного рогатого скота, двести тридцать четыре с половиной тысяч  голов свиней, девятьсот семьдесят голов  овец, свыше одного миллиона четыреста тысяч голов птицы. Количество произведенного мяса всех видов и молока представлено на слайде</w:t>
      </w:r>
      <w:r>
        <w:rPr>
          <w:sz w:val="32"/>
          <w:szCs w:val="32"/>
        </w:rPr>
        <w:t>.</w:t>
      </w:r>
    </w:p>
    <w:p w:rsidR="00D97D33" w:rsidRPr="00A62657" w:rsidRDefault="00D97D33" w:rsidP="00A62657">
      <w:pPr>
        <w:ind w:firstLine="708"/>
        <w:jc w:val="both"/>
        <w:rPr>
          <w:sz w:val="32"/>
          <w:szCs w:val="32"/>
        </w:rPr>
      </w:pPr>
      <w:r w:rsidRPr="00A62657">
        <w:rPr>
          <w:sz w:val="32"/>
          <w:szCs w:val="32"/>
        </w:rPr>
        <w:t>Средняя заработная плата в отрасли за 2022 год составила – тридцать пять тысяч восемьсот пятьдесят шесть рублей.</w:t>
      </w:r>
    </w:p>
    <w:p w:rsidR="00D97D33" w:rsidRPr="00A62657" w:rsidRDefault="00D97D33" w:rsidP="00A62657">
      <w:pPr>
        <w:ind w:firstLine="708"/>
        <w:jc w:val="both"/>
        <w:rPr>
          <w:sz w:val="32"/>
          <w:szCs w:val="32"/>
        </w:rPr>
      </w:pPr>
      <w:r w:rsidRPr="00A62657">
        <w:rPr>
          <w:sz w:val="32"/>
          <w:szCs w:val="32"/>
        </w:rPr>
        <w:t>Среди крупных животноводческих  сельхозпредприятий - свиноводческий комплекс Агрофирмы «Дмитрова гора», птицефабрика ООО «Дантон-</w:t>
      </w:r>
      <w:proofErr w:type="spellStart"/>
      <w:r w:rsidRPr="00A62657">
        <w:rPr>
          <w:sz w:val="32"/>
          <w:szCs w:val="32"/>
        </w:rPr>
        <w:t>Птицепром</w:t>
      </w:r>
      <w:proofErr w:type="spellEnd"/>
      <w:r w:rsidRPr="00A62657">
        <w:rPr>
          <w:sz w:val="32"/>
          <w:szCs w:val="32"/>
        </w:rPr>
        <w:t>», которая с недавнего времени носят название «Тверской бройлер</w:t>
      </w:r>
      <w:r>
        <w:rPr>
          <w:sz w:val="32"/>
          <w:szCs w:val="32"/>
        </w:rPr>
        <w:t>»</w:t>
      </w:r>
      <w:r w:rsidRPr="00A62657">
        <w:rPr>
          <w:sz w:val="32"/>
          <w:szCs w:val="32"/>
        </w:rPr>
        <w:t>.</w:t>
      </w:r>
      <w:r>
        <w:rPr>
          <w:sz w:val="32"/>
          <w:szCs w:val="32"/>
        </w:rPr>
        <w:t xml:space="preserve"> </w:t>
      </w:r>
      <w:r w:rsidRPr="00A62657">
        <w:rPr>
          <w:sz w:val="32"/>
          <w:szCs w:val="32"/>
        </w:rPr>
        <w:t>В 2022 году начали производственную деятельность ООО «АГМК» - основной вид деятельности животноводство</w:t>
      </w:r>
      <w:r>
        <w:rPr>
          <w:sz w:val="32"/>
          <w:szCs w:val="32"/>
        </w:rPr>
        <w:t xml:space="preserve"> (</w:t>
      </w:r>
      <w:r w:rsidRPr="00A62657">
        <w:rPr>
          <w:sz w:val="32"/>
          <w:szCs w:val="32"/>
        </w:rPr>
        <w:t>производство молока).</w:t>
      </w:r>
    </w:p>
    <w:p w:rsidR="00D97D33" w:rsidRPr="00A62657" w:rsidRDefault="00D97D33" w:rsidP="00A62657">
      <w:pPr>
        <w:ind w:firstLine="708"/>
        <w:jc w:val="both"/>
        <w:rPr>
          <w:sz w:val="32"/>
          <w:szCs w:val="32"/>
        </w:rPr>
      </w:pPr>
      <w:r w:rsidRPr="00A62657">
        <w:rPr>
          <w:sz w:val="32"/>
          <w:szCs w:val="32"/>
        </w:rPr>
        <w:t>Развивается многопрофильная сельхоз</w:t>
      </w:r>
      <w:r>
        <w:rPr>
          <w:sz w:val="32"/>
          <w:szCs w:val="32"/>
        </w:rPr>
        <w:t xml:space="preserve"> </w:t>
      </w:r>
      <w:r w:rsidRPr="00A62657">
        <w:rPr>
          <w:sz w:val="32"/>
          <w:szCs w:val="32"/>
        </w:rPr>
        <w:t>организация ООО «Городня».</w:t>
      </w:r>
    </w:p>
    <w:p w:rsidR="00D97D33" w:rsidRPr="00A62657" w:rsidRDefault="00D97D33" w:rsidP="00A62657">
      <w:pPr>
        <w:jc w:val="both"/>
        <w:rPr>
          <w:sz w:val="32"/>
          <w:szCs w:val="32"/>
        </w:rPr>
      </w:pPr>
      <w:r w:rsidRPr="00A62657">
        <w:rPr>
          <w:sz w:val="32"/>
          <w:szCs w:val="32"/>
        </w:rPr>
        <w:t>В 2022 году предприятие  ООО «Агро-Плант» начали производство картофеля и капусты в сельском поселении «Победа».</w:t>
      </w:r>
      <w:r w:rsidRPr="00A62657">
        <w:rPr>
          <w:sz w:val="32"/>
          <w:szCs w:val="32"/>
        </w:rPr>
        <w:tab/>
      </w:r>
    </w:p>
    <w:p w:rsidR="00D97D33" w:rsidRPr="00A62657" w:rsidRDefault="00D97D33" w:rsidP="00A62657">
      <w:pPr>
        <w:jc w:val="both"/>
        <w:rPr>
          <w:b/>
          <w:sz w:val="32"/>
          <w:szCs w:val="32"/>
        </w:rPr>
      </w:pPr>
    </w:p>
    <w:p w:rsidR="00D97D33" w:rsidRPr="00A62657" w:rsidRDefault="00D97D33" w:rsidP="00A62657">
      <w:pPr>
        <w:ind w:firstLine="567"/>
        <w:jc w:val="both"/>
        <w:rPr>
          <w:kern w:val="24"/>
          <w:sz w:val="32"/>
          <w:szCs w:val="32"/>
        </w:rPr>
      </w:pPr>
      <w:r w:rsidRPr="00A62657">
        <w:rPr>
          <w:kern w:val="24"/>
          <w:sz w:val="32"/>
          <w:szCs w:val="32"/>
        </w:rPr>
        <w:t xml:space="preserve">Фонд начисленной заработной платы работников крупных и средних предприятий Ржевского муниципального округа за 2022 год </w:t>
      </w:r>
      <w:r w:rsidRPr="00A62657">
        <w:rPr>
          <w:b/>
          <w:kern w:val="24"/>
          <w:sz w:val="32"/>
          <w:szCs w:val="32"/>
        </w:rPr>
        <w:t>вырос на шестнадцать целых шесть десятых процента</w:t>
      </w:r>
      <w:r w:rsidRPr="00A62657">
        <w:rPr>
          <w:kern w:val="24"/>
          <w:sz w:val="32"/>
          <w:szCs w:val="32"/>
        </w:rPr>
        <w:t xml:space="preserve">. Рост среднемесячной заработной платы вырос на четырнадцать процентов, и составил сорок четыре тысячи четыреста двадцать рублей. </w:t>
      </w:r>
    </w:p>
    <w:p w:rsidR="00D97D33" w:rsidRPr="00A62657" w:rsidRDefault="00D97D33" w:rsidP="00A62657">
      <w:pPr>
        <w:ind w:firstLine="567"/>
        <w:jc w:val="both"/>
        <w:rPr>
          <w:sz w:val="32"/>
          <w:szCs w:val="32"/>
        </w:rPr>
      </w:pPr>
      <w:r w:rsidRPr="00A62657">
        <w:rPr>
          <w:sz w:val="32"/>
          <w:szCs w:val="32"/>
        </w:rPr>
        <w:t xml:space="preserve">Среднесписочная численность работников по крупным  и средним предприятиям увеличилась </w:t>
      </w:r>
      <w:r w:rsidRPr="00A62657">
        <w:rPr>
          <w:b/>
          <w:sz w:val="32"/>
          <w:szCs w:val="32"/>
        </w:rPr>
        <w:t>на двести сорок человек</w:t>
      </w:r>
      <w:r w:rsidRPr="00A62657">
        <w:rPr>
          <w:sz w:val="32"/>
          <w:szCs w:val="32"/>
        </w:rPr>
        <w:t xml:space="preserve">. </w:t>
      </w:r>
    </w:p>
    <w:p w:rsidR="00D97D33" w:rsidRPr="00A62657" w:rsidRDefault="00D97D33" w:rsidP="00A62657">
      <w:pPr>
        <w:ind w:firstLine="567"/>
        <w:jc w:val="both"/>
        <w:rPr>
          <w:sz w:val="32"/>
          <w:szCs w:val="32"/>
        </w:rPr>
      </w:pPr>
      <w:r w:rsidRPr="00A62657">
        <w:rPr>
          <w:sz w:val="32"/>
          <w:szCs w:val="32"/>
        </w:rPr>
        <w:t>(рост по разделу «Сельское, лесное хозяйство, охота, рыболовство и рыбоводство» - предприятия АО «Агрофирма Дмитрова Гора»).</w:t>
      </w:r>
    </w:p>
    <w:p w:rsidR="00D97D33" w:rsidRPr="00A62657" w:rsidRDefault="00D97D33" w:rsidP="00A62657">
      <w:pPr>
        <w:ind w:firstLine="567"/>
        <w:jc w:val="both"/>
        <w:rPr>
          <w:sz w:val="32"/>
          <w:szCs w:val="32"/>
        </w:rPr>
      </w:pPr>
      <w:r w:rsidRPr="00A62657">
        <w:rPr>
          <w:sz w:val="32"/>
          <w:szCs w:val="32"/>
        </w:rPr>
        <w:t xml:space="preserve">Уровень регистрируемой безработицы на 1 января 2023 года  составил </w:t>
      </w:r>
      <w:r w:rsidRPr="00A62657">
        <w:rPr>
          <w:b/>
          <w:sz w:val="32"/>
          <w:szCs w:val="32"/>
        </w:rPr>
        <w:t>ноль целых два десятых процента</w:t>
      </w:r>
      <w:r w:rsidRPr="00A62657">
        <w:rPr>
          <w:sz w:val="32"/>
          <w:szCs w:val="32"/>
        </w:rPr>
        <w:t>. Коэффициент напряженности на рынке труда ноль целых девять сотых процента.</w:t>
      </w:r>
    </w:p>
    <w:p w:rsidR="00D97D33" w:rsidRPr="00A62657" w:rsidRDefault="00D97D33" w:rsidP="00A62657">
      <w:pPr>
        <w:ind w:firstLine="567"/>
        <w:jc w:val="both"/>
        <w:rPr>
          <w:sz w:val="32"/>
          <w:szCs w:val="32"/>
        </w:rPr>
      </w:pPr>
      <w:r w:rsidRPr="00A62657">
        <w:rPr>
          <w:sz w:val="32"/>
          <w:szCs w:val="32"/>
        </w:rPr>
        <w:lastRenderedPageBreak/>
        <w:t xml:space="preserve"> В органах службы занятости на начало года  зарегистрировано девяносто девять человек в целях поиска работы, из них безработными признаны </w:t>
      </w:r>
      <w:r w:rsidRPr="00A62657">
        <w:rPr>
          <w:b/>
          <w:sz w:val="32"/>
          <w:szCs w:val="32"/>
        </w:rPr>
        <w:t>семьдесят один</w:t>
      </w:r>
      <w:r w:rsidRPr="00A62657">
        <w:rPr>
          <w:sz w:val="32"/>
          <w:szCs w:val="32"/>
        </w:rPr>
        <w:t xml:space="preserve"> человек.</w:t>
      </w:r>
    </w:p>
    <w:p w:rsidR="00D97D33" w:rsidRPr="00EA120F" w:rsidRDefault="00D97D33" w:rsidP="00EA120F">
      <w:pPr>
        <w:ind w:firstLine="567"/>
        <w:jc w:val="both"/>
        <w:rPr>
          <w:sz w:val="32"/>
          <w:szCs w:val="32"/>
        </w:rPr>
      </w:pPr>
      <w:r w:rsidRPr="00A62657">
        <w:rPr>
          <w:sz w:val="32"/>
          <w:szCs w:val="32"/>
        </w:rPr>
        <w:t xml:space="preserve">В  прошедшем году создано </w:t>
      </w:r>
      <w:r w:rsidRPr="00A62657">
        <w:rPr>
          <w:b/>
          <w:sz w:val="32"/>
          <w:szCs w:val="32"/>
        </w:rPr>
        <w:t>шестьдесят восемь</w:t>
      </w:r>
      <w:r w:rsidRPr="00A62657">
        <w:rPr>
          <w:sz w:val="32"/>
          <w:szCs w:val="32"/>
        </w:rPr>
        <w:t xml:space="preserve"> новых рабочих мест, на сегодня в банке вакансий значится одна тысяча восемьдесят три вакансии.</w:t>
      </w:r>
    </w:p>
    <w:p w:rsidR="00D97D33" w:rsidRDefault="00D97D33" w:rsidP="00A62657">
      <w:pPr>
        <w:jc w:val="both"/>
        <w:rPr>
          <w:b/>
          <w:sz w:val="32"/>
          <w:szCs w:val="32"/>
        </w:rPr>
      </w:pPr>
      <w:r w:rsidRPr="00A62657">
        <w:rPr>
          <w:b/>
          <w:sz w:val="32"/>
          <w:szCs w:val="32"/>
        </w:rPr>
        <w:t xml:space="preserve">Далее Инвестиции </w:t>
      </w:r>
    </w:p>
    <w:p w:rsidR="00D97D33" w:rsidRPr="00A62657" w:rsidRDefault="00D97D33" w:rsidP="00A62657">
      <w:pPr>
        <w:jc w:val="both"/>
        <w:rPr>
          <w:b/>
          <w:sz w:val="32"/>
          <w:szCs w:val="32"/>
        </w:rPr>
      </w:pPr>
    </w:p>
    <w:p w:rsidR="00D97D33" w:rsidRPr="00A62657" w:rsidRDefault="00D97D33" w:rsidP="00A62657">
      <w:pPr>
        <w:ind w:firstLine="567"/>
        <w:jc w:val="both"/>
        <w:rPr>
          <w:sz w:val="32"/>
          <w:szCs w:val="32"/>
        </w:rPr>
      </w:pPr>
      <w:r w:rsidRPr="00A62657">
        <w:rPr>
          <w:sz w:val="32"/>
          <w:szCs w:val="32"/>
        </w:rPr>
        <w:t xml:space="preserve">Объем инвестиций в основной капитал по крупным и средним предприятиям за 2022 год составил  </w:t>
      </w:r>
      <w:r w:rsidRPr="00A62657">
        <w:rPr>
          <w:b/>
          <w:sz w:val="32"/>
          <w:szCs w:val="32"/>
        </w:rPr>
        <w:t>восемьсот пятьдесят миллионов рублей</w:t>
      </w:r>
      <w:r w:rsidRPr="00A62657">
        <w:rPr>
          <w:sz w:val="32"/>
          <w:szCs w:val="32"/>
        </w:rPr>
        <w:t>, что меньше объема 2021 года. Спад произошел в результате беспрецедентных западных санкций и как следствие трансформации логистических потоков.</w:t>
      </w:r>
    </w:p>
    <w:p w:rsidR="00D97D33" w:rsidRPr="00A62657" w:rsidRDefault="00D97D33" w:rsidP="00EA120F">
      <w:pPr>
        <w:ind w:firstLine="567"/>
        <w:jc w:val="both"/>
        <w:rPr>
          <w:sz w:val="32"/>
          <w:szCs w:val="32"/>
        </w:rPr>
      </w:pPr>
      <w:r w:rsidRPr="00A62657">
        <w:rPr>
          <w:sz w:val="32"/>
          <w:szCs w:val="32"/>
        </w:rPr>
        <w:t>Основная доля инвестиционных вложений по видам экономической деятельности представлена на слайде в виде диаграммы.</w:t>
      </w:r>
    </w:p>
    <w:p w:rsidR="00D97D33" w:rsidRPr="00A62657" w:rsidRDefault="00D97D33" w:rsidP="00A62657">
      <w:pPr>
        <w:ind w:firstLine="567"/>
        <w:jc w:val="both"/>
        <w:rPr>
          <w:sz w:val="32"/>
          <w:szCs w:val="32"/>
        </w:rPr>
      </w:pPr>
      <w:r w:rsidRPr="00A62657">
        <w:rPr>
          <w:sz w:val="32"/>
          <w:szCs w:val="32"/>
        </w:rPr>
        <w:t>Так же стоит отметить запуск завода по производству лицевого и клинкерного керамического кирпич</w:t>
      </w:r>
      <w:proofErr w:type="gramStart"/>
      <w:r w:rsidRPr="00A62657">
        <w:rPr>
          <w:sz w:val="32"/>
          <w:szCs w:val="32"/>
        </w:rPr>
        <w:t>а ООО</w:t>
      </w:r>
      <w:proofErr w:type="gramEnd"/>
      <w:r w:rsidRPr="00A62657">
        <w:rPr>
          <w:sz w:val="32"/>
          <w:szCs w:val="32"/>
        </w:rPr>
        <w:t xml:space="preserve"> «Тверской кирпич». На базе старой производственной линии кирпичного завода проведены масштабные восстановительно-ремонтные работы и модернизация производственной линии.8 сентября 2022 года состоялось официальное открытие завода.</w:t>
      </w:r>
      <w:r>
        <w:rPr>
          <w:sz w:val="32"/>
          <w:szCs w:val="32"/>
        </w:rPr>
        <w:t xml:space="preserve"> </w:t>
      </w:r>
      <w:r w:rsidRPr="00A62657">
        <w:rPr>
          <w:sz w:val="32"/>
          <w:szCs w:val="32"/>
        </w:rPr>
        <w:t>Помимо выпуска лицевого и клинкерного керамического кирпича, в декабре 2022 года предприятие приступило к выпуску тротуарного клинкера.</w:t>
      </w:r>
    </w:p>
    <w:p w:rsidR="00D97D33" w:rsidRPr="00A62657" w:rsidRDefault="00D97D33" w:rsidP="00A62657">
      <w:pPr>
        <w:ind w:firstLine="567"/>
        <w:jc w:val="both"/>
        <w:rPr>
          <w:sz w:val="32"/>
          <w:szCs w:val="32"/>
        </w:rPr>
      </w:pPr>
      <w:r w:rsidRPr="00A62657">
        <w:rPr>
          <w:sz w:val="32"/>
          <w:szCs w:val="32"/>
        </w:rPr>
        <w:t>В ноябре 2022 года сменился собственник птицефабрики, которая теперь входит в состав группы агропредприятий «Ресурс», одного из крупнейших российских производителей сельскохозяйственной продукции и лидера среди отечественных экспортёров мяса птицы. Уже в ближайшей перспективе в разы будут увеличены производственные мощности предприятия, а так же стоят задачи по введению трех тысяч гектар земли в сельскохозяйственный оборот.</w:t>
      </w:r>
    </w:p>
    <w:p w:rsidR="00D97D33" w:rsidRPr="00A62657" w:rsidRDefault="00D97D33" w:rsidP="00A62657">
      <w:pPr>
        <w:ind w:firstLine="567"/>
        <w:jc w:val="both"/>
        <w:rPr>
          <w:sz w:val="32"/>
          <w:szCs w:val="32"/>
        </w:rPr>
      </w:pPr>
      <w:r w:rsidRPr="00A62657">
        <w:rPr>
          <w:sz w:val="32"/>
          <w:szCs w:val="32"/>
        </w:rPr>
        <w:t xml:space="preserve">Отдельно отмечу 514 Авиа-ремонтный завод. Под занавес прошлого года, предприятие получило федеральную субсидию </w:t>
      </w:r>
      <w:proofErr w:type="spellStart"/>
      <w:r w:rsidRPr="00A62657">
        <w:rPr>
          <w:sz w:val="32"/>
          <w:szCs w:val="32"/>
        </w:rPr>
        <w:t>Минпромторга</w:t>
      </w:r>
      <w:proofErr w:type="spellEnd"/>
      <w:r w:rsidRPr="00A62657">
        <w:rPr>
          <w:sz w:val="32"/>
          <w:szCs w:val="32"/>
        </w:rPr>
        <w:t xml:space="preserve"> Российской Федерации на строительство взлетно-посадочной полосы. Уже в ближайшее время будет проведена закупка на определение исполнителя работ</w:t>
      </w:r>
      <w:r>
        <w:rPr>
          <w:sz w:val="32"/>
          <w:szCs w:val="32"/>
        </w:rPr>
        <w:t xml:space="preserve"> </w:t>
      </w:r>
      <w:r w:rsidRPr="00A62657">
        <w:rPr>
          <w:sz w:val="32"/>
          <w:szCs w:val="32"/>
        </w:rPr>
        <w:t>в рамках 44 федерального закона.</w:t>
      </w:r>
    </w:p>
    <w:p w:rsidR="00D97D33" w:rsidRPr="00A62657" w:rsidRDefault="00D97D33" w:rsidP="00A62657">
      <w:pPr>
        <w:ind w:firstLine="567"/>
        <w:jc w:val="both"/>
        <w:rPr>
          <w:sz w:val="32"/>
          <w:szCs w:val="32"/>
        </w:rPr>
      </w:pPr>
      <w:r w:rsidRPr="00A62657">
        <w:rPr>
          <w:sz w:val="32"/>
          <w:szCs w:val="32"/>
        </w:rPr>
        <w:t>В ближайшие годы на территории Ржевского муниципального округа будут реализованы следующие важные в социально-экономическом развитии работы:</w:t>
      </w:r>
    </w:p>
    <w:p w:rsidR="00D97D33" w:rsidRPr="00A62657" w:rsidRDefault="00D97D33" w:rsidP="00A62657">
      <w:pPr>
        <w:ind w:firstLine="567"/>
        <w:jc w:val="both"/>
        <w:rPr>
          <w:sz w:val="32"/>
          <w:szCs w:val="32"/>
        </w:rPr>
      </w:pPr>
      <w:r w:rsidRPr="00A62657">
        <w:rPr>
          <w:sz w:val="32"/>
          <w:szCs w:val="32"/>
        </w:rPr>
        <w:lastRenderedPageBreak/>
        <w:t xml:space="preserve">- </w:t>
      </w:r>
      <w:r>
        <w:rPr>
          <w:sz w:val="32"/>
          <w:szCs w:val="32"/>
        </w:rPr>
        <w:t>с</w:t>
      </w:r>
      <w:r w:rsidRPr="00A62657">
        <w:rPr>
          <w:sz w:val="32"/>
          <w:szCs w:val="32"/>
        </w:rPr>
        <w:t>троительство павильона для встречи гостей у Ржевского мемориала»;</w:t>
      </w:r>
    </w:p>
    <w:p w:rsidR="00D97D33" w:rsidRPr="00A62657" w:rsidRDefault="00D97D33" w:rsidP="00A62657">
      <w:pPr>
        <w:ind w:firstLine="567"/>
        <w:jc w:val="both"/>
        <w:rPr>
          <w:sz w:val="32"/>
          <w:szCs w:val="32"/>
        </w:rPr>
      </w:pPr>
      <w:r w:rsidRPr="00A62657">
        <w:rPr>
          <w:sz w:val="32"/>
          <w:szCs w:val="32"/>
        </w:rPr>
        <w:t>- реконструкция автомобильной дороги общего пользования регионального значения: «Москва-Рига» до 4</w:t>
      </w:r>
      <w:r>
        <w:rPr>
          <w:sz w:val="32"/>
          <w:szCs w:val="32"/>
        </w:rPr>
        <w:t>-х</w:t>
      </w:r>
      <w:r w:rsidRPr="00A62657">
        <w:rPr>
          <w:sz w:val="32"/>
          <w:szCs w:val="32"/>
        </w:rPr>
        <w:t xml:space="preserve"> полос;</w:t>
      </w:r>
    </w:p>
    <w:p w:rsidR="00D97D33" w:rsidRPr="00A62657" w:rsidRDefault="00D97D33" w:rsidP="00A62657">
      <w:pPr>
        <w:ind w:firstLine="567"/>
        <w:jc w:val="both"/>
        <w:rPr>
          <w:sz w:val="32"/>
          <w:szCs w:val="32"/>
        </w:rPr>
      </w:pPr>
      <w:r w:rsidRPr="00A62657">
        <w:rPr>
          <w:sz w:val="32"/>
          <w:szCs w:val="32"/>
        </w:rPr>
        <w:t>- выполнение работ по капитальному ремонту моста через реку</w:t>
      </w:r>
      <w:r>
        <w:rPr>
          <w:sz w:val="32"/>
          <w:szCs w:val="32"/>
        </w:rPr>
        <w:t xml:space="preserve"> </w:t>
      </w:r>
      <w:r w:rsidRPr="00A62657">
        <w:rPr>
          <w:sz w:val="32"/>
          <w:szCs w:val="32"/>
        </w:rPr>
        <w:t>Большая</w:t>
      </w:r>
      <w:r>
        <w:rPr>
          <w:sz w:val="32"/>
          <w:szCs w:val="32"/>
        </w:rPr>
        <w:t xml:space="preserve"> </w:t>
      </w:r>
      <w:proofErr w:type="spellStart"/>
      <w:r w:rsidRPr="00A62657">
        <w:rPr>
          <w:sz w:val="32"/>
          <w:szCs w:val="32"/>
        </w:rPr>
        <w:t>Лоча</w:t>
      </w:r>
      <w:proofErr w:type="spellEnd"/>
      <w:r w:rsidRPr="00A62657">
        <w:rPr>
          <w:sz w:val="32"/>
          <w:szCs w:val="32"/>
        </w:rPr>
        <w:t>.</w:t>
      </w:r>
    </w:p>
    <w:p w:rsidR="00D97D33" w:rsidRPr="00A62657" w:rsidRDefault="00D97D33" w:rsidP="00A62657">
      <w:pPr>
        <w:ind w:firstLine="567"/>
        <w:jc w:val="both"/>
        <w:rPr>
          <w:sz w:val="32"/>
          <w:szCs w:val="32"/>
        </w:rPr>
      </w:pPr>
    </w:p>
    <w:p w:rsidR="00D97D33" w:rsidRPr="00A62657" w:rsidRDefault="00D97D33" w:rsidP="00A62657">
      <w:pPr>
        <w:ind w:firstLine="567"/>
        <w:jc w:val="both"/>
        <w:rPr>
          <w:b/>
          <w:sz w:val="32"/>
          <w:szCs w:val="32"/>
        </w:rPr>
      </w:pPr>
      <w:r w:rsidRPr="00A62657">
        <w:rPr>
          <w:b/>
          <w:sz w:val="32"/>
          <w:szCs w:val="32"/>
        </w:rPr>
        <w:t>Далее раздел Финансы</w:t>
      </w:r>
    </w:p>
    <w:p w:rsidR="00D97D33" w:rsidRPr="00A62657" w:rsidRDefault="00D97D33" w:rsidP="000C550D">
      <w:pPr>
        <w:ind w:firstLine="567"/>
        <w:jc w:val="both"/>
        <w:rPr>
          <w:sz w:val="32"/>
          <w:szCs w:val="32"/>
        </w:rPr>
      </w:pPr>
      <w:r w:rsidRPr="00A62657">
        <w:rPr>
          <w:sz w:val="32"/>
          <w:szCs w:val="32"/>
        </w:rPr>
        <w:t>Все тенденции развития экономики нашли отражение в главном финансовом документе -  бюджете города.</w:t>
      </w:r>
    </w:p>
    <w:p w:rsidR="00D97D33" w:rsidRPr="00A62657" w:rsidRDefault="00D97D33" w:rsidP="00A62657">
      <w:pPr>
        <w:ind w:firstLine="567"/>
        <w:jc w:val="both"/>
        <w:rPr>
          <w:sz w:val="32"/>
          <w:szCs w:val="32"/>
        </w:rPr>
      </w:pPr>
    </w:p>
    <w:p w:rsidR="00D97D33" w:rsidRPr="00A62657" w:rsidRDefault="00D97D33" w:rsidP="00A62657">
      <w:pPr>
        <w:ind w:firstLine="567"/>
        <w:jc w:val="both"/>
        <w:rPr>
          <w:b/>
          <w:sz w:val="32"/>
          <w:szCs w:val="32"/>
        </w:rPr>
      </w:pPr>
      <w:r w:rsidRPr="00A62657">
        <w:rPr>
          <w:b/>
          <w:sz w:val="32"/>
          <w:szCs w:val="32"/>
        </w:rPr>
        <w:t>Основные финансовые показатели к Докладу представлены в раздаточном материале.</w:t>
      </w:r>
    </w:p>
    <w:p w:rsidR="00D97D33" w:rsidRPr="00A62657" w:rsidRDefault="00D97D33" w:rsidP="00EA120F">
      <w:pPr>
        <w:pStyle w:val="a3"/>
        <w:shd w:val="clear" w:color="auto" w:fill="FFFFFF"/>
        <w:spacing w:before="0" w:beforeAutospacing="0" w:after="0" w:afterAutospacing="0"/>
        <w:jc w:val="both"/>
        <w:rPr>
          <w:b/>
          <w:sz w:val="32"/>
          <w:szCs w:val="32"/>
          <w:u w:val="single"/>
        </w:rPr>
      </w:pPr>
    </w:p>
    <w:p w:rsidR="00D97D33" w:rsidRPr="00A62657" w:rsidRDefault="00D97D33" w:rsidP="00A62657">
      <w:pPr>
        <w:spacing w:line="264" w:lineRule="auto"/>
        <w:ind w:firstLine="567"/>
        <w:jc w:val="both"/>
        <w:rPr>
          <w:sz w:val="32"/>
          <w:szCs w:val="32"/>
        </w:rPr>
      </w:pPr>
      <w:r w:rsidRPr="00A62657">
        <w:rPr>
          <w:sz w:val="32"/>
          <w:szCs w:val="32"/>
        </w:rPr>
        <w:t>Исполнение бюджета города Ржева и консолидированного бюджета Ржевского района за 2022 год представлены на слайде</w:t>
      </w:r>
    </w:p>
    <w:p w:rsidR="00D97D33" w:rsidRPr="00A62657" w:rsidRDefault="00D97D33" w:rsidP="00E32427">
      <w:pPr>
        <w:spacing w:line="264" w:lineRule="auto"/>
        <w:ind w:firstLine="567"/>
        <w:jc w:val="both"/>
        <w:rPr>
          <w:sz w:val="32"/>
          <w:szCs w:val="32"/>
        </w:rPr>
      </w:pPr>
      <w:r w:rsidRPr="00A62657">
        <w:rPr>
          <w:sz w:val="32"/>
          <w:szCs w:val="32"/>
        </w:rPr>
        <w:t>Сумма утвержденных плановых назначений по доходам бюджета города Ржева и консолидированного бюджета Ржевского района 2022 года составила один миллиард восемьсот семьдесят восемь миллионов  сто семьдесят семь тысяч рублей, по расходам — два миллиарда пять миллионов  шестьсот три тысячи семьсот рублей,</w:t>
      </w:r>
      <w:r>
        <w:rPr>
          <w:sz w:val="32"/>
          <w:szCs w:val="32"/>
        </w:rPr>
        <w:t xml:space="preserve"> </w:t>
      </w:r>
      <w:r w:rsidRPr="00A62657">
        <w:rPr>
          <w:sz w:val="32"/>
          <w:szCs w:val="32"/>
        </w:rPr>
        <w:t>дефицит бюджета — сто двадцать семь миллионов четыреста двадцать шесть тысяч семьсот рублей.</w:t>
      </w:r>
    </w:p>
    <w:p w:rsidR="00D97D33" w:rsidRPr="00A62657" w:rsidRDefault="00D97D33" w:rsidP="00A62657">
      <w:pPr>
        <w:spacing w:line="264" w:lineRule="auto"/>
        <w:ind w:firstLine="567"/>
        <w:jc w:val="both"/>
        <w:rPr>
          <w:sz w:val="32"/>
          <w:szCs w:val="32"/>
        </w:rPr>
      </w:pPr>
      <w:r w:rsidRPr="00A62657">
        <w:rPr>
          <w:sz w:val="32"/>
          <w:szCs w:val="32"/>
        </w:rPr>
        <w:t>По итогам работы за 2022 год получено доходов один миллиард девятьсот сорок три миллиона  девятьсот пятьдесят девять тысяч сто рублей, в том числе налоговых и неналоговых доходов – восемьсот семьдесят два миллиона триста две тысячи триста рублей. Безвозмездные поступления в бюджет города и консолидированный бюджет района составили в сумме доходов один миллиард семьдесят один миллион  шестьсот пятьдесят шесть тысяч восемьсот рублей.</w:t>
      </w:r>
    </w:p>
    <w:p w:rsidR="00D97D33" w:rsidRPr="00A62657" w:rsidRDefault="00D97D33" w:rsidP="00A62657">
      <w:pPr>
        <w:spacing w:line="264" w:lineRule="auto"/>
        <w:ind w:firstLine="567"/>
        <w:jc w:val="both"/>
        <w:rPr>
          <w:sz w:val="32"/>
          <w:szCs w:val="32"/>
        </w:rPr>
      </w:pPr>
      <w:r w:rsidRPr="00A62657">
        <w:rPr>
          <w:sz w:val="32"/>
          <w:szCs w:val="32"/>
        </w:rPr>
        <w:t>Расходная часть бюджета исполнена в сумме один миллиард девятьсот пятьдесят восемь миллионов триста восемьдесят семь тысяч семьсот рублей, таким образом, дефицит бюджета в 2022 году сложился в объеме четырнадцать миллионов четыреста двадцать восемь тысяч шестьсот  рублей.</w:t>
      </w:r>
    </w:p>
    <w:p w:rsidR="00D97D33" w:rsidRPr="00A62657" w:rsidRDefault="00D97D33" w:rsidP="00A62657">
      <w:pPr>
        <w:ind w:firstLine="567"/>
        <w:jc w:val="both"/>
        <w:rPr>
          <w:b/>
          <w:sz w:val="32"/>
          <w:szCs w:val="32"/>
          <w:highlight w:val="yellow"/>
        </w:rPr>
      </w:pPr>
      <w:r w:rsidRPr="00A62657">
        <w:rPr>
          <w:sz w:val="32"/>
          <w:szCs w:val="32"/>
        </w:rPr>
        <w:lastRenderedPageBreak/>
        <w:t>На следующем слайде представлено исполнение расходов бюджета города Ржева и консолидированного бюджета Ржевского района 2022 года по разделам классификации.</w:t>
      </w:r>
    </w:p>
    <w:p w:rsidR="00D97D33" w:rsidRPr="00A62657" w:rsidRDefault="00D97D33" w:rsidP="00A62657">
      <w:pPr>
        <w:ind w:firstLine="567"/>
        <w:jc w:val="both"/>
        <w:rPr>
          <w:sz w:val="32"/>
          <w:szCs w:val="32"/>
        </w:rPr>
      </w:pPr>
      <w:r w:rsidRPr="00A62657">
        <w:rPr>
          <w:sz w:val="32"/>
          <w:szCs w:val="32"/>
        </w:rPr>
        <w:t xml:space="preserve">Исполнение бюджета за 2022 год составило девяносто семь целых шесть десятых процента. </w:t>
      </w:r>
    </w:p>
    <w:p w:rsidR="00D97D33" w:rsidRPr="00A62657" w:rsidRDefault="00D97D33" w:rsidP="00A62657">
      <w:pPr>
        <w:ind w:firstLine="567"/>
        <w:jc w:val="both"/>
        <w:rPr>
          <w:sz w:val="32"/>
          <w:szCs w:val="32"/>
        </w:rPr>
      </w:pPr>
    </w:p>
    <w:p w:rsidR="00D97D33" w:rsidRPr="00A62657" w:rsidRDefault="00D97D33" w:rsidP="00E32427">
      <w:pPr>
        <w:ind w:firstLine="567"/>
        <w:jc w:val="both"/>
        <w:rPr>
          <w:b/>
          <w:sz w:val="32"/>
          <w:szCs w:val="32"/>
        </w:rPr>
      </w:pPr>
      <w:proofErr w:type="gramStart"/>
      <w:r w:rsidRPr="00A62657">
        <w:rPr>
          <w:b/>
          <w:sz w:val="32"/>
          <w:szCs w:val="32"/>
        </w:rPr>
        <w:t>Далее раздел имущество</w:t>
      </w:r>
      <w:proofErr w:type="gramEnd"/>
    </w:p>
    <w:p w:rsidR="00D97D33" w:rsidRPr="00A62657" w:rsidRDefault="00D97D33" w:rsidP="00E32427">
      <w:pPr>
        <w:ind w:firstLine="567"/>
        <w:jc w:val="both"/>
        <w:rPr>
          <w:sz w:val="32"/>
          <w:szCs w:val="32"/>
        </w:rPr>
      </w:pPr>
      <w:r w:rsidRPr="00A62657">
        <w:rPr>
          <w:sz w:val="32"/>
          <w:szCs w:val="32"/>
        </w:rPr>
        <w:t>Третий по размеру источник доходов</w:t>
      </w:r>
      <w:r>
        <w:rPr>
          <w:sz w:val="32"/>
          <w:szCs w:val="32"/>
        </w:rPr>
        <w:t xml:space="preserve"> – </w:t>
      </w:r>
      <w:r w:rsidRPr="00A62657">
        <w:rPr>
          <w:sz w:val="32"/>
          <w:szCs w:val="32"/>
        </w:rPr>
        <w:t>это доходы от использования муниципального имущества и казны муниципального округа</w:t>
      </w:r>
    </w:p>
    <w:p w:rsidR="00D97D33" w:rsidRPr="00A62657" w:rsidRDefault="00D97D33" w:rsidP="00E32427">
      <w:pPr>
        <w:ind w:firstLine="567"/>
        <w:jc w:val="both"/>
        <w:rPr>
          <w:sz w:val="32"/>
          <w:szCs w:val="32"/>
        </w:rPr>
      </w:pPr>
      <w:r w:rsidRPr="00A62657">
        <w:rPr>
          <w:sz w:val="32"/>
          <w:szCs w:val="32"/>
        </w:rPr>
        <w:t>Казна состоит из жилого и нежилого фонда.</w:t>
      </w:r>
    </w:p>
    <w:p w:rsidR="00D97D33" w:rsidRPr="00A62657" w:rsidRDefault="00D97D33" w:rsidP="00A62657">
      <w:pPr>
        <w:jc w:val="both"/>
        <w:rPr>
          <w:b/>
          <w:sz w:val="32"/>
          <w:szCs w:val="32"/>
          <w:u w:val="single"/>
        </w:rPr>
      </w:pPr>
    </w:p>
    <w:p w:rsidR="00D97D33" w:rsidRPr="00A62657" w:rsidRDefault="00D97D33" w:rsidP="00A62657">
      <w:pPr>
        <w:ind w:firstLine="567"/>
        <w:jc w:val="both"/>
        <w:rPr>
          <w:sz w:val="32"/>
          <w:szCs w:val="32"/>
        </w:rPr>
      </w:pPr>
      <w:r w:rsidRPr="00A62657">
        <w:rPr>
          <w:sz w:val="32"/>
          <w:szCs w:val="32"/>
        </w:rPr>
        <w:t>На следующем слайде представлена диаграмма структуры казны муниципального округа по количеству объектов муниципального имущества. В 2021 году количество объектов составляло три тысячи семьсот семнадцать, в 2022 – четыре тысячи семьдесят.</w:t>
      </w:r>
      <w:r>
        <w:rPr>
          <w:sz w:val="32"/>
          <w:szCs w:val="32"/>
        </w:rPr>
        <w:t xml:space="preserve"> </w:t>
      </w:r>
      <w:r w:rsidRPr="00A62657">
        <w:rPr>
          <w:sz w:val="32"/>
          <w:szCs w:val="32"/>
        </w:rPr>
        <w:t>При этом стоимость имущества казны возросла на</w:t>
      </w:r>
      <w:r>
        <w:rPr>
          <w:sz w:val="32"/>
          <w:szCs w:val="32"/>
        </w:rPr>
        <w:t xml:space="preserve"> </w:t>
      </w:r>
      <w:r w:rsidRPr="00A62657">
        <w:rPr>
          <w:sz w:val="32"/>
          <w:szCs w:val="32"/>
        </w:rPr>
        <w:t>девять целых восемь десятых процента.</w:t>
      </w:r>
    </w:p>
    <w:p w:rsidR="00D97D33" w:rsidRPr="00A62657" w:rsidRDefault="00D97D33" w:rsidP="00A62657">
      <w:pPr>
        <w:jc w:val="both"/>
        <w:rPr>
          <w:b/>
          <w:sz w:val="32"/>
          <w:szCs w:val="32"/>
          <w:u w:val="single"/>
        </w:rPr>
      </w:pPr>
    </w:p>
    <w:p w:rsidR="00D97D33" w:rsidRPr="00A62657" w:rsidRDefault="00D97D33" w:rsidP="00A62657">
      <w:pPr>
        <w:ind w:firstLine="567"/>
        <w:jc w:val="both"/>
        <w:rPr>
          <w:sz w:val="32"/>
          <w:szCs w:val="32"/>
        </w:rPr>
      </w:pPr>
      <w:r w:rsidRPr="00A62657">
        <w:rPr>
          <w:sz w:val="32"/>
          <w:szCs w:val="32"/>
        </w:rPr>
        <w:t>В 2022 году динамика снижения поступлений доходов от использования муниципального недвижимого имущества сохраняется. Поступления составили двадцать два миллиона восемьсот пятьдесят пять тысяч рублей.</w:t>
      </w:r>
    </w:p>
    <w:p w:rsidR="00D97D33" w:rsidRPr="00A62657" w:rsidRDefault="00D97D33" w:rsidP="00A62657">
      <w:pPr>
        <w:ind w:firstLine="567"/>
        <w:jc w:val="both"/>
        <w:rPr>
          <w:sz w:val="32"/>
          <w:szCs w:val="32"/>
        </w:rPr>
      </w:pPr>
      <w:r w:rsidRPr="00A62657">
        <w:rPr>
          <w:sz w:val="32"/>
          <w:szCs w:val="32"/>
        </w:rPr>
        <w:t>Мы проводим активную претензионную работу с должниками.</w:t>
      </w:r>
      <w:r>
        <w:rPr>
          <w:sz w:val="32"/>
          <w:szCs w:val="32"/>
        </w:rPr>
        <w:t xml:space="preserve"> </w:t>
      </w:r>
      <w:r w:rsidRPr="00A62657">
        <w:rPr>
          <w:sz w:val="32"/>
          <w:szCs w:val="32"/>
        </w:rPr>
        <w:t>Направлено за 2022 год двадцать пять претензий по имуществу, по земле восемьдесят шесть. На исполнении у судебных приставов находятся производства по аренде имущества на сумму более пяти миллионов рублей, по аренде земли  более двадцати миллионов рублей.</w:t>
      </w:r>
    </w:p>
    <w:p w:rsidR="00D97D33" w:rsidRPr="00A62657" w:rsidRDefault="00D97D33" w:rsidP="00A62657">
      <w:pPr>
        <w:ind w:firstLine="567"/>
        <w:jc w:val="both"/>
        <w:rPr>
          <w:b/>
          <w:sz w:val="32"/>
          <w:szCs w:val="32"/>
          <w:u w:val="single"/>
        </w:rPr>
      </w:pPr>
    </w:p>
    <w:p w:rsidR="00D97D33" w:rsidRPr="00A62657" w:rsidRDefault="00D97D33" w:rsidP="00A62657">
      <w:pPr>
        <w:ind w:firstLine="567"/>
        <w:jc w:val="both"/>
        <w:rPr>
          <w:sz w:val="32"/>
          <w:szCs w:val="32"/>
        </w:rPr>
      </w:pPr>
      <w:r w:rsidRPr="00A62657">
        <w:rPr>
          <w:sz w:val="32"/>
          <w:szCs w:val="32"/>
        </w:rPr>
        <w:t xml:space="preserve">В прошедшем году насчитывается сто семьдесят договоров аренды муниципального недвижимого и движимого имущества. Наблюдается снижение количества договоров аренды, заключенных по результатам аукционов, в связи с отсутствием спроса на муниципальное имущество.  </w:t>
      </w:r>
    </w:p>
    <w:p w:rsidR="00D97D33" w:rsidRPr="00A62657" w:rsidRDefault="00D97D33" w:rsidP="00A62657">
      <w:pPr>
        <w:jc w:val="both"/>
        <w:rPr>
          <w:b/>
          <w:sz w:val="32"/>
          <w:szCs w:val="32"/>
          <w:u w:val="single"/>
        </w:rPr>
      </w:pPr>
    </w:p>
    <w:p w:rsidR="00D97D33" w:rsidRPr="00A62657" w:rsidRDefault="00D97D33" w:rsidP="00A62657">
      <w:pPr>
        <w:ind w:firstLine="567"/>
        <w:jc w:val="both"/>
        <w:rPr>
          <w:sz w:val="32"/>
          <w:szCs w:val="32"/>
        </w:rPr>
      </w:pPr>
      <w:r w:rsidRPr="00A62657">
        <w:rPr>
          <w:sz w:val="32"/>
          <w:szCs w:val="32"/>
        </w:rPr>
        <w:t>В план приватизации</w:t>
      </w:r>
      <w:r>
        <w:rPr>
          <w:sz w:val="32"/>
          <w:szCs w:val="32"/>
        </w:rPr>
        <w:t xml:space="preserve"> </w:t>
      </w:r>
      <w:r w:rsidRPr="00A62657">
        <w:rPr>
          <w:sz w:val="32"/>
          <w:szCs w:val="32"/>
        </w:rPr>
        <w:t>в 2022 году были включены пятьдесят два</w:t>
      </w:r>
      <w:r>
        <w:rPr>
          <w:sz w:val="32"/>
          <w:szCs w:val="32"/>
        </w:rPr>
        <w:t xml:space="preserve"> </w:t>
      </w:r>
      <w:r w:rsidRPr="00A62657">
        <w:rPr>
          <w:sz w:val="32"/>
          <w:szCs w:val="32"/>
        </w:rPr>
        <w:t>объекта, из них реализовано семь.</w:t>
      </w:r>
    </w:p>
    <w:p w:rsidR="00D97D33" w:rsidRPr="00A62657" w:rsidRDefault="00D97D33" w:rsidP="00A62657">
      <w:pPr>
        <w:jc w:val="both"/>
        <w:rPr>
          <w:b/>
          <w:sz w:val="32"/>
          <w:szCs w:val="32"/>
          <w:u w:val="single"/>
        </w:rPr>
      </w:pPr>
    </w:p>
    <w:p w:rsidR="00D97D33" w:rsidRPr="00A62657" w:rsidRDefault="00D97D33" w:rsidP="00E32427">
      <w:pPr>
        <w:ind w:firstLine="567"/>
        <w:jc w:val="both"/>
        <w:rPr>
          <w:sz w:val="32"/>
          <w:szCs w:val="32"/>
        </w:rPr>
      </w:pPr>
      <w:r w:rsidRPr="00A62657">
        <w:rPr>
          <w:sz w:val="32"/>
          <w:szCs w:val="32"/>
        </w:rPr>
        <w:t xml:space="preserve">Еще один источник пополнения бюджета округа </w:t>
      </w:r>
      <w:r>
        <w:rPr>
          <w:sz w:val="32"/>
          <w:szCs w:val="32"/>
        </w:rPr>
        <w:t>–</w:t>
      </w:r>
      <w:r w:rsidRPr="00A62657">
        <w:rPr>
          <w:sz w:val="32"/>
          <w:szCs w:val="32"/>
        </w:rPr>
        <w:t xml:space="preserve"> доходы от перечисления муниципальными предприятиями</w:t>
      </w:r>
      <w:r>
        <w:rPr>
          <w:sz w:val="32"/>
          <w:szCs w:val="32"/>
        </w:rPr>
        <w:t xml:space="preserve"> </w:t>
      </w:r>
      <w:r w:rsidRPr="00A62657">
        <w:rPr>
          <w:sz w:val="32"/>
          <w:szCs w:val="32"/>
        </w:rPr>
        <w:t xml:space="preserve">части прибыли. На </w:t>
      </w:r>
      <w:r w:rsidRPr="00A62657">
        <w:rPr>
          <w:sz w:val="32"/>
          <w:szCs w:val="32"/>
        </w:rPr>
        <w:lastRenderedPageBreak/>
        <w:t>территории Ржевского муниципального округа на данный момент действует семь муниципальных унитарных предприятий.</w:t>
      </w:r>
    </w:p>
    <w:p w:rsidR="00D97D33" w:rsidRPr="00A62657" w:rsidRDefault="00D97D33" w:rsidP="00A62657">
      <w:pPr>
        <w:ind w:firstLine="567"/>
        <w:jc w:val="both"/>
        <w:rPr>
          <w:sz w:val="32"/>
          <w:szCs w:val="32"/>
        </w:rPr>
      </w:pPr>
      <w:r w:rsidRPr="00A62657">
        <w:rPr>
          <w:sz w:val="32"/>
          <w:szCs w:val="32"/>
        </w:rPr>
        <w:t>План за 2022 год перевыполнен на двести восемьдесят два процента.</w:t>
      </w:r>
    </w:p>
    <w:p w:rsidR="00D97D33" w:rsidRDefault="00D97D33" w:rsidP="00A62657">
      <w:pPr>
        <w:jc w:val="both"/>
        <w:rPr>
          <w:b/>
          <w:sz w:val="32"/>
          <w:szCs w:val="32"/>
          <w:u w:val="single"/>
          <w:lang w:eastAsia="en-US"/>
        </w:rPr>
      </w:pPr>
    </w:p>
    <w:p w:rsidR="00D97D33" w:rsidRPr="00A62657" w:rsidRDefault="00D97D33" w:rsidP="00EA120F">
      <w:pPr>
        <w:jc w:val="both"/>
        <w:rPr>
          <w:sz w:val="32"/>
          <w:szCs w:val="32"/>
          <w:lang w:eastAsia="en-US"/>
        </w:rPr>
      </w:pPr>
      <w:r w:rsidRPr="00A62657">
        <w:rPr>
          <w:sz w:val="32"/>
          <w:szCs w:val="32"/>
          <w:lang w:eastAsia="en-US"/>
        </w:rPr>
        <w:t>Следующий слайд доходы от продажи земельных участков.</w:t>
      </w:r>
    </w:p>
    <w:p w:rsidR="00D97D33" w:rsidRPr="00A62657" w:rsidRDefault="00D97D33" w:rsidP="00A62657">
      <w:pPr>
        <w:ind w:firstLine="567"/>
        <w:jc w:val="both"/>
        <w:rPr>
          <w:sz w:val="32"/>
          <w:szCs w:val="32"/>
          <w:lang w:eastAsia="en-US"/>
        </w:rPr>
      </w:pPr>
      <w:r w:rsidRPr="00A62657">
        <w:rPr>
          <w:sz w:val="32"/>
          <w:szCs w:val="32"/>
          <w:lang w:eastAsia="en-US"/>
        </w:rPr>
        <w:t>План перевыполнен на двести двадцать пять процентов. Доходы составили четыре миллиона семьдесят шесть тысяч рублей.</w:t>
      </w:r>
    </w:p>
    <w:p w:rsidR="00D97D33" w:rsidRPr="00A62657" w:rsidRDefault="00D97D33" w:rsidP="00A62657">
      <w:pPr>
        <w:jc w:val="both"/>
        <w:rPr>
          <w:b/>
          <w:sz w:val="32"/>
          <w:szCs w:val="32"/>
          <w:u w:val="single"/>
          <w:lang w:eastAsia="en-US"/>
        </w:rPr>
      </w:pPr>
    </w:p>
    <w:p w:rsidR="00D97D33" w:rsidRPr="00A62657" w:rsidRDefault="00D97D33" w:rsidP="00A62657">
      <w:pPr>
        <w:jc w:val="both"/>
        <w:rPr>
          <w:b/>
          <w:sz w:val="32"/>
          <w:szCs w:val="32"/>
          <w:u w:val="single"/>
          <w:lang w:eastAsia="en-US"/>
        </w:rPr>
      </w:pPr>
    </w:p>
    <w:p w:rsidR="00D97D33" w:rsidRPr="00A62657" w:rsidRDefault="00D97D33" w:rsidP="00A62657">
      <w:pPr>
        <w:tabs>
          <w:tab w:val="left" w:pos="3090"/>
        </w:tabs>
        <w:jc w:val="both"/>
        <w:rPr>
          <w:b/>
          <w:sz w:val="32"/>
          <w:szCs w:val="32"/>
          <w:u w:val="single"/>
          <w:lang w:eastAsia="en-US"/>
        </w:rPr>
      </w:pPr>
      <w:r w:rsidRPr="00A62657">
        <w:rPr>
          <w:sz w:val="32"/>
          <w:szCs w:val="32"/>
          <w:lang w:eastAsia="en-US"/>
        </w:rPr>
        <w:t xml:space="preserve">       В 2022 году</w:t>
      </w:r>
      <w:r>
        <w:rPr>
          <w:sz w:val="32"/>
          <w:szCs w:val="32"/>
          <w:lang w:eastAsia="en-US"/>
        </w:rPr>
        <w:t xml:space="preserve"> в рамках реализации Закона о «</w:t>
      </w:r>
      <w:r w:rsidRPr="00A62657">
        <w:rPr>
          <w:sz w:val="32"/>
          <w:szCs w:val="32"/>
          <w:lang w:eastAsia="en-US"/>
        </w:rPr>
        <w:t>Гаражной амнистии» предоставлено в собственность бесплатно 35 земельных участков, зарегистрировано в собственность   35 нежилых зданий (гаражей).</w:t>
      </w:r>
    </w:p>
    <w:p w:rsidR="00D97D33" w:rsidRPr="00A62657" w:rsidRDefault="00D97D33" w:rsidP="00A62657">
      <w:pPr>
        <w:tabs>
          <w:tab w:val="left" w:pos="3090"/>
        </w:tabs>
        <w:jc w:val="both"/>
        <w:rPr>
          <w:b/>
          <w:sz w:val="32"/>
          <w:szCs w:val="32"/>
          <w:u w:val="single"/>
          <w:lang w:eastAsia="en-US"/>
        </w:rPr>
      </w:pPr>
    </w:p>
    <w:p w:rsidR="00D97D33" w:rsidRPr="00A62657" w:rsidRDefault="00D97D33" w:rsidP="00A62657">
      <w:pPr>
        <w:spacing w:after="200" w:line="276" w:lineRule="auto"/>
        <w:jc w:val="both"/>
        <w:rPr>
          <w:b/>
          <w:sz w:val="32"/>
          <w:szCs w:val="32"/>
          <w:lang w:eastAsia="en-US"/>
        </w:rPr>
      </w:pPr>
      <w:r w:rsidRPr="00A62657">
        <w:rPr>
          <w:b/>
          <w:sz w:val="32"/>
          <w:szCs w:val="32"/>
          <w:lang w:eastAsia="en-US"/>
        </w:rPr>
        <w:t>Основные задачи, которые стоят перед нами на 2023 г</w:t>
      </w:r>
      <w:r>
        <w:rPr>
          <w:b/>
          <w:sz w:val="32"/>
          <w:szCs w:val="32"/>
          <w:lang w:eastAsia="en-US"/>
        </w:rPr>
        <w:t>оду</w:t>
      </w:r>
      <w:r w:rsidRPr="00A62657">
        <w:rPr>
          <w:b/>
          <w:sz w:val="32"/>
          <w:szCs w:val="32"/>
          <w:lang w:eastAsia="en-US"/>
        </w:rPr>
        <w:t xml:space="preserve"> это</w:t>
      </w:r>
      <w:r>
        <w:rPr>
          <w:b/>
          <w:sz w:val="32"/>
          <w:szCs w:val="32"/>
          <w:lang w:eastAsia="en-US"/>
        </w:rPr>
        <w:t>:</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реализация единой политики в области имущественных и земельных отношений;</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осуществление формирования, учета и ведения реестра муниципальной собственности;</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 xml:space="preserve"> управление и распоряжение муниципальным имуществом и земельными участками;</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осуществление контроля за целевым использованием, состоянием и сохранностью муниципального имущества и земельных участков;</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администрирование неналоговых доходов;</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 xml:space="preserve"> обеспечение государственной регистрации прав на недвижимое имущество и сделок с ним;</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осуществление управления и распоряжения муниципальным имуществом;</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обеспечение приватизации муниципального имущества;</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 xml:space="preserve"> защита имущественных и иных прав и законных интересов Ржевского муниципального округа в сфере имущественных и земельных отношений</w:t>
      </w:r>
    </w:p>
    <w:p w:rsidR="00D97D33" w:rsidRPr="00A62657"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работа с дебиторской задолженностью;</w:t>
      </w:r>
    </w:p>
    <w:p w:rsidR="00D97D33" w:rsidRPr="00EA120F" w:rsidRDefault="00D97D33" w:rsidP="00A62657">
      <w:pPr>
        <w:pStyle w:val="af1"/>
        <w:numPr>
          <w:ilvl w:val="0"/>
          <w:numId w:val="18"/>
        </w:numPr>
        <w:ind w:left="426" w:hanging="426"/>
        <w:jc w:val="both"/>
        <w:rPr>
          <w:rFonts w:ascii="Times New Roman" w:hAnsi="Times New Roman"/>
          <w:b/>
          <w:sz w:val="32"/>
          <w:szCs w:val="32"/>
        </w:rPr>
      </w:pPr>
      <w:r w:rsidRPr="00A62657">
        <w:rPr>
          <w:rFonts w:ascii="Times New Roman" w:hAnsi="Times New Roman"/>
          <w:sz w:val="32"/>
          <w:szCs w:val="32"/>
        </w:rPr>
        <w:t>осуществление мероприятий по выявлению, учету, оформлению права муниципальной собственности на бесхозяйное  и выморочное имущество, а также на неиспользуемые земельные участки.</w:t>
      </w:r>
    </w:p>
    <w:p w:rsidR="00D97D33" w:rsidRDefault="00D97D33" w:rsidP="00A62657">
      <w:pPr>
        <w:jc w:val="both"/>
        <w:rPr>
          <w:b/>
          <w:sz w:val="32"/>
          <w:szCs w:val="32"/>
          <w:u w:val="single"/>
        </w:rPr>
      </w:pPr>
    </w:p>
    <w:p w:rsidR="00D97D33" w:rsidRPr="00A62657" w:rsidRDefault="00D97D33" w:rsidP="00A63AA3">
      <w:pPr>
        <w:shd w:val="clear" w:color="auto" w:fill="FFFFFF"/>
        <w:ind w:firstLine="567"/>
        <w:jc w:val="both"/>
        <w:rPr>
          <w:b/>
          <w:sz w:val="32"/>
          <w:szCs w:val="32"/>
        </w:rPr>
      </w:pPr>
      <w:proofErr w:type="gramStart"/>
      <w:r w:rsidRPr="00A62657">
        <w:rPr>
          <w:b/>
          <w:sz w:val="32"/>
          <w:szCs w:val="32"/>
        </w:rPr>
        <w:t>Далее раздел образование</w:t>
      </w:r>
      <w:proofErr w:type="gramEnd"/>
      <w:r>
        <w:rPr>
          <w:b/>
          <w:sz w:val="32"/>
          <w:szCs w:val="32"/>
        </w:rPr>
        <w:t>.</w:t>
      </w:r>
    </w:p>
    <w:p w:rsidR="00D97D33" w:rsidRPr="00A62657" w:rsidRDefault="00D97D33" w:rsidP="00A62657">
      <w:pPr>
        <w:shd w:val="clear" w:color="auto" w:fill="FFFFFF"/>
        <w:ind w:firstLine="567"/>
        <w:jc w:val="both"/>
        <w:rPr>
          <w:sz w:val="32"/>
          <w:szCs w:val="32"/>
        </w:rPr>
      </w:pPr>
      <w:r w:rsidRPr="00A62657">
        <w:rPr>
          <w:sz w:val="32"/>
          <w:szCs w:val="32"/>
        </w:rPr>
        <w:t>Как мы видим из раздаточного материала,  почти половина расходов бюджета приходится на сферу образования.</w:t>
      </w:r>
    </w:p>
    <w:p w:rsidR="00D97D33" w:rsidRPr="00A62657" w:rsidRDefault="00D97D33" w:rsidP="00A62657">
      <w:pPr>
        <w:shd w:val="clear" w:color="auto" w:fill="FFFFFF"/>
        <w:spacing w:line="276" w:lineRule="auto"/>
        <w:ind w:firstLine="360"/>
        <w:jc w:val="both"/>
        <w:rPr>
          <w:sz w:val="32"/>
          <w:szCs w:val="32"/>
        </w:rPr>
      </w:pPr>
      <w:r w:rsidRPr="00A62657">
        <w:rPr>
          <w:sz w:val="32"/>
          <w:szCs w:val="32"/>
        </w:rPr>
        <w:t>Деятельность организаций  этой сферы направлена на модернизацию системы общего образования– с целью</w:t>
      </w:r>
      <w:r>
        <w:rPr>
          <w:sz w:val="32"/>
          <w:szCs w:val="32"/>
        </w:rPr>
        <w:t xml:space="preserve"> </w:t>
      </w:r>
      <w:r w:rsidRPr="00A62657">
        <w:rPr>
          <w:sz w:val="32"/>
          <w:szCs w:val="32"/>
        </w:rPr>
        <w:t>повышения качества и доступности образования.</w:t>
      </w:r>
    </w:p>
    <w:p w:rsidR="00D97D33" w:rsidRPr="00A63AA3" w:rsidRDefault="00D97D33" w:rsidP="00A63AA3">
      <w:pPr>
        <w:shd w:val="clear" w:color="auto" w:fill="FFFFFF"/>
        <w:jc w:val="both"/>
        <w:rPr>
          <w:b/>
          <w:u w:val="single"/>
        </w:rPr>
      </w:pPr>
    </w:p>
    <w:p w:rsidR="00D97D33" w:rsidRPr="00A62657" w:rsidRDefault="00D97D33" w:rsidP="00A62657">
      <w:pPr>
        <w:shd w:val="clear" w:color="auto" w:fill="FFFFFF"/>
        <w:spacing w:line="276" w:lineRule="auto"/>
        <w:ind w:firstLine="360"/>
        <w:jc w:val="both"/>
        <w:rPr>
          <w:sz w:val="32"/>
          <w:szCs w:val="32"/>
        </w:rPr>
      </w:pPr>
      <w:r w:rsidRPr="00A62657">
        <w:rPr>
          <w:sz w:val="32"/>
          <w:szCs w:val="32"/>
        </w:rPr>
        <w:t>На следующем слайде представлена структура системы образования в Ржевском муниципальном округе</w:t>
      </w:r>
    </w:p>
    <w:p w:rsidR="00D97D33" w:rsidRPr="00A63AA3" w:rsidRDefault="00D97D33" w:rsidP="00A63AA3">
      <w:pPr>
        <w:shd w:val="clear" w:color="auto" w:fill="FFFFFF"/>
        <w:jc w:val="both"/>
        <w:rPr>
          <w:b/>
          <w:u w:val="single"/>
        </w:rPr>
      </w:pPr>
    </w:p>
    <w:p w:rsidR="00D97D33" w:rsidRPr="00A62657" w:rsidRDefault="00D97D33" w:rsidP="00A62657">
      <w:pPr>
        <w:shd w:val="clear" w:color="auto" w:fill="FFFFFF"/>
        <w:ind w:firstLine="567"/>
        <w:jc w:val="both"/>
        <w:rPr>
          <w:sz w:val="32"/>
          <w:szCs w:val="32"/>
        </w:rPr>
      </w:pPr>
      <w:r w:rsidRPr="00A62657">
        <w:rPr>
          <w:sz w:val="32"/>
          <w:szCs w:val="32"/>
        </w:rPr>
        <w:t xml:space="preserve">В округе обеспечена доступность дошкольного образования. Всем желающим предоставляются места  в дошкольные образовательные учреждения. </w:t>
      </w:r>
    </w:p>
    <w:p w:rsidR="00D97D33" w:rsidRPr="00A62657" w:rsidRDefault="00D97D33" w:rsidP="00A62657">
      <w:pPr>
        <w:shd w:val="clear" w:color="auto" w:fill="FFFFFF"/>
        <w:ind w:firstLine="567"/>
        <w:jc w:val="both"/>
        <w:rPr>
          <w:sz w:val="32"/>
          <w:szCs w:val="32"/>
        </w:rPr>
      </w:pPr>
      <w:r w:rsidRPr="00A62657">
        <w:rPr>
          <w:sz w:val="32"/>
          <w:szCs w:val="32"/>
        </w:rPr>
        <w:t xml:space="preserve">В целях социальной поддержки населения Ржевского муниципального округа действует система льгот для отдельных категорий граждан за присмотр и уход в дошкольных учреждениях. Льготу получили четыреста тридцать шесть семей. </w:t>
      </w:r>
    </w:p>
    <w:p w:rsidR="00D97D33" w:rsidRPr="00A62657" w:rsidRDefault="00D97D33" w:rsidP="00A62657">
      <w:pPr>
        <w:shd w:val="clear" w:color="auto" w:fill="FFFFFF"/>
        <w:jc w:val="both"/>
        <w:rPr>
          <w:sz w:val="32"/>
          <w:szCs w:val="32"/>
        </w:rPr>
      </w:pPr>
      <w:r w:rsidRPr="00A62657">
        <w:rPr>
          <w:sz w:val="32"/>
          <w:szCs w:val="32"/>
        </w:rPr>
        <w:tab/>
        <w:t>В соответствие с поручением Губернатора Тверской области двадцать шесть детей, из семей мобилизованных граждан воспользовались возможностью освобождения от родительской платы за детский сад.</w:t>
      </w:r>
    </w:p>
    <w:p w:rsidR="00D97D33" w:rsidRPr="00A63AA3" w:rsidRDefault="00D97D33" w:rsidP="00A63AA3">
      <w:pPr>
        <w:shd w:val="clear" w:color="auto" w:fill="FFFFFF"/>
        <w:jc w:val="both"/>
        <w:rPr>
          <w:b/>
        </w:rPr>
      </w:pPr>
    </w:p>
    <w:p w:rsidR="00D97D33" w:rsidRPr="00A62657" w:rsidRDefault="00D97D33" w:rsidP="00A62657">
      <w:pPr>
        <w:shd w:val="clear" w:color="auto" w:fill="FFFFFF"/>
        <w:ind w:firstLine="567"/>
        <w:jc w:val="both"/>
        <w:rPr>
          <w:sz w:val="32"/>
          <w:szCs w:val="32"/>
        </w:rPr>
      </w:pPr>
      <w:r w:rsidRPr="00A62657">
        <w:rPr>
          <w:sz w:val="32"/>
          <w:szCs w:val="32"/>
        </w:rPr>
        <w:t xml:space="preserve">Важнейшим показателем успешного развития образования являются результаты учебного года. </w:t>
      </w:r>
    </w:p>
    <w:p w:rsidR="00D97D33" w:rsidRPr="00A62657" w:rsidRDefault="00D97D33" w:rsidP="00A62657">
      <w:pPr>
        <w:shd w:val="clear" w:color="auto" w:fill="FFFFFF"/>
        <w:jc w:val="both"/>
        <w:rPr>
          <w:sz w:val="32"/>
          <w:szCs w:val="32"/>
        </w:rPr>
      </w:pPr>
      <w:r w:rsidRPr="00A62657">
        <w:rPr>
          <w:sz w:val="32"/>
          <w:szCs w:val="32"/>
        </w:rPr>
        <w:t>Все выпускники успешно сдали экзамены и получили аттестаты об окончании школы. Три выпускника получили 100 баллов: двое  по литературе и один по химии. (</w:t>
      </w:r>
      <w:proofErr w:type="spellStart"/>
      <w:r w:rsidRPr="00A62657">
        <w:rPr>
          <w:sz w:val="32"/>
          <w:szCs w:val="32"/>
        </w:rPr>
        <w:t>Кирочкина</w:t>
      </w:r>
      <w:proofErr w:type="spellEnd"/>
      <w:r w:rsidRPr="00A62657">
        <w:rPr>
          <w:sz w:val="32"/>
          <w:szCs w:val="32"/>
        </w:rPr>
        <w:t xml:space="preserve"> Елена, Громова Софья, Баранова Елизавета)</w:t>
      </w:r>
    </w:p>
    <w:p w:rsidR="00D97D33" w:rsidRDefault="00D97D33" w:rsidP="00A62657">
      <w:pPr>
        <w:shd w:val="clear" w:color="auto" w:fill="FFFFFF"/>
        <w:jc w:val="both"/>
        <w:rPr>
          <w:sz w:val="32"/>
          <w:szCs w:val="32"/>
        </w:rPr>
      </w:pPr>
      <w:r w:rsidRPr="00A62657">
        <w:rPr>
          <w:sz w:val="32"/>
          <w:szCs w:val="32"/>
        </w:rPr>
        <w:tab/>
        <w:t>Медалью «За особые успехи в учении» в этом году удостоились 18 выпускников. В рамках поддержки талантливой и одаренной молодёжи выпускники были поддержаны и получили денежное вознаграждение.</w:t>
      </w:r>
    </w:p>
    <w:p w:rsidR="00D97D33" w:rsidRPr="00A62657" w:rsidRDefault="00D97D33" w:rsidP="00A63AA3">
      <w:pPr>
        <w:shd w:val="clear" w:color="auto" w:fill="FFFFFF"/>
        <w:ind w:firstLine="708"/>
        <w:jc w:val="both"/>
        <w:rPr>
          <w:sz w:val="32"/>
          <w:szCs w:val="32"/>
        </w:rPr>
      </w:pPr>
      <w:r w:rsidRPr="00A62657">
        <w:rPr>
          <w:sz w:val="32"/>
          <w:szCs w:val="32"/>
        </w:rPr>
        <w:t>Во Всероссийской олимпиаде школьников приняли участие четыре тысячи двести двадцать семь человек. По итогам проведения регионального этапа девять наших участников стали призерами.</w:t>
      </w:r>
    </w:p>
    <w:p w:rsidR="00D97D33" w:rsidRPr="00A62657" w:rsidRDefault="00D97D33" w:rsidP="00A62657">
      <w:pPr>
        <w:shd w:val="clear" w:color="auto" w:fill="FFFFFF"/>
        <w:jc w:val="both"/>
        <w:rPr>
          <w:b/>
          <w:sz w:val="32"/>
          <w:szCs w:val="32"/>
          <w:u w:val="single"/>
        </w:rPr>
      </w:pPr>
    </w:p>
    <w:p w:rsidR="00D97D33" w:rsidRPr="00A62657" w:rsidRDefault="00D97D33" w:rsidP="00A62657">
      <w:pPr>
        <w:ind w:firstLine="567"/>
        <w:jc w:val="both"/>
        <w:rPr>
          <w:sz w:val="32"/>
          <w:szCs w:val="32"/>
        </w:rPr>
      </w:pPr>
      <w:r w:rsidRPr="00A62657">
        <w:rPr>
          <w:sz w:val="32"/>
          <w:szCs w:val="32"/>
        </w:rPr>
        <w:t xml:space="preserve">В решении задач весомую помощь оказывают национальные проекты, которые нацелены на развитие детей и совершенствование дополнительного образования. </w:t>
      </w:r>
    </w:p>
    <w:p w:rsidR="00D97D33" w:rsidRPr="00A62657" w:rsidRDefault="00D97D33" w:rsidP="00A62657">
      <w:pPr>
        <w:jc w:val="both"/>
        <w:rPr>
          <w:sz w:val="32"/>
          <w:szCs w:val="32"/>
        </w:rPr>
      </w:pPr>
      <w:r w:rsidRPr="00A62657">
        <w:rPr>
          <w:sz w:val="32"/>
          <w:szCs w:val="32"/>
        </w:rPr>
        <w:lastRenderedPageBreak/>
        <w:t>В этом году в шести школах открыты центры образования естественнонаучной и технической направленности «Точка роста». В 2023 году планируется открыть ещё четыре центра.</w:t>
      </w:r>
    </w:p>
    <w:p w:rsidR="00D97D33" w:rsidRPr="00A62657" w:rsidRDefault="00D97D33" w:rsidP="00A62657">
      <w:pPr>
        <w:jc w:val="both"/>
        <w:rPr>
          <w:sz w:val="32"/>
          <w:szCs w:val="32"/>
        </w:rPr>
      </w:pPr>
      <w:r w:rsidRPr="00A62657">
        <w:rPr>
          <w:sz w:val="32"/>
          <w:szCs w:val="32"/>
        </w:rPr>
        <w:tab/>
        <w:t>Создано сто тридцать два новых места физкультурно-спортивной, естественнонаучной и технической направленности. Планируется открыть еще сорок пять мест в трех школах.</w:t>
      </w:r>
    </w:p>
    <w:p w:rsidR="00D97D33" w:rsidRPr="00A62657" w:rsidRDefault="00D97D33" w:rsidP="00A62657">
      <w:pPr>
        <w:jc w:val="both"/>
        <w:rPr>
          <w:sz w:val="32"/>
          <w:szCs w:val="32"/>
        </w:rPr>
      </w:pPr>
      <w:r w:rsidRPr="00A62657">
        <w:rPr>
          <w:sz w:val="32"/>
          <w:szCs w:val="32"/>
        </w:rPr>
        <w:tab/>
        <w:t>Значимым событием стало открытие технопарка «</w:t>
      </w:r>
      <w:proofErr w:type="spellStart"/>
      <w:r w:rsidRPr="00A62657">
        <w:rPr>
          <w:sz w:val="32"/>
          <w:szCs w:val="32"/>
        </w:rPr>
        <w:t>Кванториум</w:t>
      </w:r>
      <w:proofErr w:type="spellEnd"/>
      <w:r w:rsidRPr="00A62657">
        <w:rPr>
          <w:sz w:val="32"/>
          <w:szCs w:val="32"/>
        </w:rPr>
        <w:t>» в котором обучающиеся школ реализовывают свои возможности в проектно-исследовательской деятельности по биологии, химии, информатике, физике, робототехнике.</w:t>
      </w:r>
    </w:p>
    <w:p w:rsidR="00D97D33" w:rsidRPr="00A62657" w:rsidRDefault="00D97D33" w:rsidP="00A62657">
      <w:pPr>
        <w:jc w:val="both"/>
        <w:rPr>
          <w:sz w:val="32"/>
          <w:szCs w:val="32"/>
        </w:rPr>
      </w:pPr>
      <w:r w:rsidRPr="00A62657">
        <w:rPr>
          <w:sz w:val="32"/>
          <w:szCs w:val="32"/>
        </w:rPr>
        <w:tab/>
        <w:t xml:space="preserve">Продолжается оснащение школ интерактивным и компьютерным оборудованием по проекту «Цифровая образовательная среда». </w:t>
      </w:r>
    </w:p>
    <w:p w:rsidR="00D97D33" w:rsidRPr="00A62657" w:rsidRDefault="00D97D33" w:rsidP="00A62657">
      <w:pPr>
        <w:jc w:val="both"/>
        <w:rPr>
          <w:sz w:val="32"/>
          <w:szCs w:val="32"/>
        </w:rPr>
      </w:pPr>
    </w:p>
    <w:p w:rsidR="00D97D33" w:rsidRPr="00A62657" w:rsidRDefault="00D97D33" w:rsidP="00A62657">
      <w:pPr>
        <w:ind w:firstLine="567"/>
        <w:jc w:val="both"/>
        <w:rPr>
          <w:sz w:val="32"/>
          <w:szCs w:val="32"/>
        </w:rPr>
      </w:pPr>
      <w:r w:rsidRPr="00A62657">
        <w:rPr>
          <w:sz w:val="32"/>
          <w:szCs w:val="32"/>
        </w:rPr>
        <w:t xml:space="preserve">В системе дополнительного образования функционирует семь учреждений, подведомственных образованию, культуре и спорту. Дети имеют возможность заниматься в кружках и секциях по интересам. (Охват детей дополнительным образованием составляет 96%) </w:t>
      </w:r>
    </w:p>
    <w:p w:rsidR="00D97D33" w:rsidRPr="00A62657" w:rsidRDefault="00D97D33" w:rsidP="00A62657">
      <w:pPr>
        <w:jc w:val="both"/>
        <w:rPr>
          <w:sz w:val="32"/>
          <w:szCs w:val="32"/>
        </w:rPr>
      </w:pPr>
      <w:r w:rsidRPr="00A62657">
        <w:rPr>
          <w:sz w:val="32"/>
          <w:szCs w:val="32"/>
        </w:rPr>
        <w:t>В этом году в муниципальном округе реализуется целевая модель развития дополнительного образования детей.</w:t>
      </w:r>
    </w:p>
    <w:p w:rsidR="00D97D33" w:rsidRPr="00A62657" w:rsidRDefault="00D97D33" w:rsidP="00A62657">
      <w:pPr>
        <w:jc w:val="both"/>
        <w:rPr>
          <w:sz w:val="32"/>
          <w:szCs w:val="32"/>
        </w:rPr>
      </w:pPr>
      <w:r w:rsidRPr="00A62657">
        <w:rPr>
          <w:sz w:val="32"/>
          <w:szCs w:val="32"/>
        </w:rPr>
        <w:t xml:space="preserve"> Двадцать пять процентов детей Дома детского творчества и Станции юных техников выданы денежные сертификаты на получение дополнительного образования.</w:t>
      </w:r>
    </w:p>
    <w:p w:rsidR="00D97D33" w:rsidRPr="00A63AA3" w:rsidRDefault="00D97D33" w:rsidP="00A62657">
      <w:pPr>
        <w:jc w:val="both"/>
        <w:rPr>
          <w:spacing w:val="2"/>
        </w:rPr>
      </w:pPr>
    </w:p>
    <w:p w:rsidR="00D97D33" w:rsidRPr="00A62657" w:rsidRDefault="00D97D33" w:rsidP="00A62657">
      <w:pPr>
        <w:spacing w:line="276" w:lineRule="auto"/>
        <w:ind w:firstLine="567"/>
        <w:jc w:val="both"/>
        <w:rPr>
          <w:sz w:val="32"/>
          <w:szCs w:val="32"/>
          <w:shd w:val="clear" w:color="auto" w:fill="FFFFFF"/>
        </w:rPr>
      </w:pPr>
      <w:r w:rsidRPr="00A62657">
        <w:rPr>
          <w:sz w:val="32"/>
          <w:szCs w:val="32"/>
          <w:shd w:val="clear" w:color="auto" w:fill="FFFFFF"/>
        </w:rPr>
        <w:t>Особое внимание мы уделяем организации отдыха, оздоровления и занятости детей и подростков.</w:t>
      </w:r>
    </w:p>
    <w:p w:rsidR="00D97D33" w:rsidRPr="00A62657" w:rsidRDefault="00D97D33" w:rsidP="00A62657">
      <w:pPr>
        <w:spacing w:line="276" w:lineRule="auto"/>
        <w:jc w:val="both"/>
        <w:rPr>
          <w:sz w:val="32"/>
          <w:szCs w:val="32"/>
          <w:shd w:val="clear" w:color="auto" w:fill="FFFFFF"/>
        </w:rPr>
      </w:pPr>
      <w:r w:rsidRPr="00A62657">
        <w:rPr>
          <w:sz w:val="32"/>
          <w:szCs w:val="32"/>
          <w:shd w:val="clear" w:color="auto" w:fill="FFFFFF"/>
        </w:rPr>
        <w:tab/>
        <w:t>В летний период функционировало сорок два лагеря, в них отдохнуло более трёх тысяч человек. Трудоустроено на предприятия Ржевского муниципального округа сто восемьдесят  детей, в том числе привлекались к трудоустройству подростки, состоящие на профилактическом учете и находящиеся в трудной жизненной ситуации. В этом году работа будет продолжена.</w:t>
      </w:r>
    </w:p>
    <w:p w:rsidR="00D97D33" w:rsidRPr="00A62657" w:rsidRDefault="00D97D33" w:rsidP="00A62657">
      <w:pPr>
        <w:spacing w:line="276" w:lineRule="auto"/>
        <w:jc w:val="both"/>
        <w:rPr>
          <w:b/>
          <w:spacing w:val="2"/>
          <w:sz w:val="32"/>
          <w:szCs w:val="32"/>
          <w:u w:val="single"/>
        </w:rPr>
      </w:pPr>
    </w:p>
    <w:p w:rsidR="00D97D33" w:rsidRPr="00A62657" w:rsidRDefault="00D97D33" w:rsidP="00A63AA3">
      <w:pPr>
        <w:tabs>
          <w:tab w:val="left" w:pos="567"/>
        </w:tabs>
        <w:jc w:val="both"/>
        <w:rPr>
          <w:sz w:val="32"/>
          <w:szCs w:val="32"/>
          <w:shd w:val="clear" w:color="auto" w:fill="FFFFFF"/>
        </w:rPr>
      </w:pPr>
      <w:r>
        <w:rPr>
          <w:sz w:val="32"/>
          <w:szCs w:val="32"/>
          <w:shd w:val="clear" w:color="auto" w:fill="FFFFFF"/>
        </w:rPr>
        <w:tab/>
      </w:r>
      <w:r w:rsidRPr="00A62657">
        <w:rPr>
          <w:sz w:val="32"/>
          <w:szCs w:val="32"/>
          <w:shd w:val="clear" w:color="auto" w:fill="FFFFFF"/>
        </w:rPr>
        <w:t xml:space="preserve">В целях формирования патриотизма школьников с 01 сентября каждая школа начинает  рабочую неделю с церемонии поднятия флага и исполнения государственного гимна. </w:t>
      </w:r>
    </w:p>
    <w:p w:rsidR="00D97D33" w:rsidRPr="00A62657" w:rsidRDefault="00D97D33" w:rsidP="00A63AA3">
      <w:pPr>
        <w:tabs>
          <w:tab w:val="left" w:pos="567"/>
        </w:tabs>
        <w:jc w:val="both"/>
        <w:rPr>
          <w:sz w:val="32"/>
          <w:szCs w:val="32"/>
          <w:shd w:val="clear" w:color="auto" w:fill="FFFFFF"/>
        </w:rPr>
      </w:pPr>
      <w:r w:rsidRPr="00A62657">
        <w:rPr>
          <w:sz w:val="32"/>
          <w:szCs w:val="32"/>
          <w:shd w:val="clear" w:color="auto" w:fill="FFFFFF"/>
        </w:rPr>
        <w:tab/>
        <w:t xml:space="preserve">В рамках внеурочной деятельности, по инициативе Президента Российской Федерации Владимира Владимировича Путина, во всех </w:t>
      </w:r>
      <w:r w:rsidRPr="00A62657">
        <w:rPr>
          <w:sz w:val="32"/>
          <w:szCs w:val="32"/>
          <w:shd w:val="clear" w:color="auto" w:fill="FFFFFF"/>
        </w:rPr>
        <w:lastRenderedPageBreak/>
        <w:t>школах</w:t>
      </w:r>
      <w:r>
        <w:rPr>
          <w:sz w:val="32"/>
          <w:szCs w:val="32"/>
          <w:shd w:val="clear" w:color="auto" w:fill="FFFFFF"/>
        </w:rPr>
        <w:t xml:space="preserve"> </w:t>
      </w:r>
      <w:r w:rsidRPr="00A62657">
        <w:rPr>
          <w:sz w:val="32"/>
          <w:szCs w:val="32"/>
          <w:shd w:val="clear" w:color="auto" w:fill="FFFFFF"/>
        </w:rPr>
        <w:t>проходят «Разговоры о важном» это новый формат еженедельного классного часа.</w:t>
      </w:r>
    </w:p>
    <w:p w:rsidR="00D97D33" w:rsidRPr="00A62657" w:rsidRDefault="00D97D33" w:rsidP="00A63AA3">
      <w:pPr>
        <w:tabs>
          <w:tab w:val="left" w:pos="567"/>
        </w:tabs>
        <w:ind w:firstLine="567"/>
        <w:jc w:val="both"/>
        <w:rPr>
          <w:sz w:val="32"/>
          <w:szCs w:val="32"/>
          <w:shd w:val="clear" w:color="auto" w:fill="FFFFFF"/>
        </w:rPr>
      </w:pPr>
      <w:r w:rsidRPr="00A62657">
        <w:rPr>
          <w:sz w:val="32"/>
          <w:szCs w:val="32"/>
          <w:shd w:val="clear" w:color="auto" w:fill="FFFFFF"/>
        </w:rPr>
        <w:t>В городе увеличилось количество Юнармейских отрядов.</w:t>
      </w:r>
    </w:p>
    <w:p w:rsidR="00D97D33" w:rsidRPr="00A62657" w:rsidRDefault="00D97D33" w:rsidP="00A63AA3">
      <w:pPr>
        <w:tabs>
          <w:tab w:val="left" w:pos="567"/>
        </w:tabs>
        <w:jc w:val="both"/>
        <w:rPr>
          <w:sz w:val="32"/>
          <w:szCs w:val="32"/>
          <w:shd w:val="clear" w:color="auto" w:fill="FFFFFF"/>
        </w:rPr>
      </w:pPr>
      <w:r w:rsidRPr="00A62657">
        <w:rPr>
          <w:sz w:val="32"/>
          <w:szCs w:val="32"/>
          <w:shd w:val="clear" w:color="auto" w:fill="FFFFFF"/>
        </w:rPr>
        <w:t xml:space="preserve"> Юнармейские отряды и обучающиеся образовательных организаций принимали активное участие в патриотических акциях.</w:t>
      </w:r>
    </w:p>
    <w:p w:rsidR="00D97D33" w:rsidRPr="00A62657" w:rsidRDefault="00D97D33" w:rsidP="00A63AA3">
      <w:pPr>
        <w:tabs>
          <w:tab w:val="left" w:pos="567"/>
        </w:tabs>
        <w:ind w:firstLine="567"/>
        <w:jc w:val="both"/>
        <w:rPr>
          <w:sz w:val="32"/>
          <w:szCs w:val="32"/>
          <w:shd w:val="clear" w:color="auto" w:fill="FFFFFF"/>
        </w:rPr>
      </w:pPr>
      <w:r w:rsidRPr="00A62657">
        <w:rPr>
          <w:sz w:val="32"/>
          <w:szCs w:val="32"/>
          <w:shd w:val="clear" w:color="auto" w:fill="FFFFFF"/>
        </w:rPr>
        <w:t>С целью подготовки детей и молодёжи к полноценной жизни в обществе, формирования их мировоззрения на основе традиционных российских духовных и нравственных ценностей в Ржевском муниципальном округе планируется открытие местного отделения Российского движения детей и молодежи «Движение первых» и первичных отделений в школах и учреждениях дополнительного образования.</w:t>
      </w:r>
    </w:p>
    <w:p w:rsidR="00D97D33" w:rsidRPr="00A62657" w:rsidRDefault="00D97D33" w:rsidP="00A63AA3">
      <w:pPr>
        <w:tabs>
          <w:tab w:val="left" w:pos="567"/>
        </w:tabs>
        <w:ind w:firstLine="567"/>
        <w:jc w:val="both"/>
        <w:rPr>
          <w:sz w:val="32"/>
          <w:szCs w:val="32"/>
          <w:shd w:val="clear" w:color="auto" w:fill="FFFFFF"/>
        </w:rPr>
      </w:pPr>
      <w:r w:rsidRPr="00A62657">
        <w:rPr>
          <w:sz w:val="32"/>
          <w:szCs w:val="32"/>
          <w:shd w:val="clear" w:color="auto" w:fill="FFFFFF"/>
        </w:rPr>
        <w:t>В 2022 году юнармейские отряды образовательных организаций принимали активное участие в патриотических акциях, в том числе в поддержку российских военнослужащих.</w:t>
      </w:r>
    </w:p>
    <w:p w:rsidR="00D97D33" w:rsidRPr="00A62657" w:rsidRDefault="00D97D33" w:rsidP="00A62657">
      <w:pPr>
        <w:tabs>
          <w:tab w:val="left" w:pos="567"/>
        </w:tabs>
        <w:spacing w:line="276" w:lineRule="auto"/>
        <w:jc w:val="both"/>
        <w:rPr>
          <w:spacing w:val="2"/>
          <w:sz w:val="32"/>
          <w:szCs w:val="32"/>
        </w:rPr>
      </w:pPr>
    </w:p>
    <w:p w:rsidR="00D97D33" w:rsidRPr="00A62657" w:rsidRDefault="00D97D33" w:rsidP="00A62657">
      <w:pPr>
        <w:tabs>
          <w:tab w:val="left" w:pos="1050"/>
        </w:tabs>
        <w:ind w:firstLine="567"/>
        <w:jc w:val="both"/>
        <w:rPr>
          <w:sz w:val="32"/>
          <w:szCs w:val="32"/>
          <w:shd w:val="clear" w:color="auto" w:fill="FFFFFF"/>
        </w:rPr>
      </w:pPr>
      <w:r w:rsidRPr="00A62657">
        <w:rPr>
          <w:sz w:val="32"/>
          <w:szCs w:val="32"/>
          <w:shd w:val="clear" w:color="auto" w:fill="FFFFFF"/>
        </w:rPr>
        <w:t>В современном обществе кадры решают все. В сфере образования мы не скрываем, имеется нехватка педагогических кадров. Ведется планомерная работа по решению кадровых вопросов.</w:t>
      </w:r>
    </w:p>
    <w:p w:rsidR="00D97D33" w:rsidRPr="00A62657" w:rsidRDefault="00D97D33" w:rsidP="00A62657">
      <w:pPr>
        <w:tabs>
          <w:tab w:val="left" w:pos="1050"/>
        </w:tabs>
        <w:ind w:firstLine="567"/>
        <w:jc w:val="both"/>
        <w:rPr>
          <w:sz w:val="32"/>
          <w:szCs w:val="32"/>
          <w:shd w:val="clear" w:color="auto" w:fill="FFFFFF"/>
        </w:rPr>
      </w:pPr>
      <w:r w:rsidRPr="00A62657">
        <w:rPr>
          <w:sz w:val="32"/>
          <w:szCs w:val="32"/>
          <w:shd w:val="clear" w:color="auto" w:fill="FFFFFF"/>
        </w:rPr>
        <w:t>Мотивируем выпускников  наших школ на получение педагогического образования, направляем их по целевому набору в ВУЗы области.</w:t>
      </w:r>
    </w:p>
    <w:p w:rsidR="00D97D33" w:rsidRPr="00A62657" w:rsidRDefault="00D97D33" w:rsidP="00A62657">
      <w:pPr>
        <w:tabs>
          <w:tab w:val="left" w:pos="1050"/>
        </w:tabs>
        <w:ind w:firstLine="567"/>
        <w:jc w:val="both"/>
        <w:rPr>
          <w:sz w:val="32"/>
          <w:szCs w:val="32"/>
          <w:shd w:val="clear" w:color="auto" w:fill="FFFFFF"/>
        </w:rPr>
      </w:pPr>
      <w:r w:rsidRPr="00A62657">
        <w:rPr>
          <w:sz w:val="32"/>
          <w:szCs w:val="32"/>
          <w:shd w:val="clear" w:color="auto" w:fill="FFFFFF"/>
        </w:rPr>
        <w:t xml:space="preserve">С целью популяризации педагогической профессии продолжаем реализацию муниципального проекта «Педагогический класс». </w:t>
      </w:r>
    </w:p>
    <w:p w:rsidR="00D97D33" w:rsidRPr="00A62657" w:rsidRDefault="00D97D33" w:rsidP="00A62657">
      <w:pPr>
        <w:tabs>
          <w:tab w:val="left" w:pos="1050"/>
        </w:tabs>
        <w:ind w:firstLine="567"/>
        <w:jc w:val="both"/>
        <w:rPr>
          <w:sz w:val="32"/>
          <w:szCs w:val="32"/>
          <w:shd w:val="clear" w:color="auto" w:fill="FFFFFF"/>
        </w:rPr>
      </w:pPr>
      <w:r w:rsidRPr="00A62657">
        <w:rPr>
          <w:sz w:val="32"/>
          <w:szCs w:val="32"/>
          <w:shd w:val="clear" w:color="auto" w:fill="FFFFFF"/>
        </w:rPr>
        <w:t>Под эгидой Министерства образования Тверской области в школе №1 открыт психолого-педагогический класс из двадцати пяти человек.</w:t>
      </w:r>
    </w:p>
    <w:p w:rsidR="00D97D33" w:rsidRPr="00A62657" w:rsidRDefault="00D97D33" w:rsidP="00A62657">
      <w:pPr>
        <w:tabs>
          <w:tab w:val="left" w:pos="1050"/>
        </w:tabs>
        <w:ind w:firstLine="567"/>
        <w:jc w:val="both"/>
        <w:rPr>
          <w:sz w:val="32"/>
          <w:szCs w:val="32"/>
          <w:shd w:val="clear" w:color="auto" w:fill="FFFFFF"/>
        </w:rPr>
      </w:pPr>
      <w:r w:rsidRPr="00A62657">
        <w:rPr>
          <w:sz w:val="32"/>
          <w:szCs w:val="32"/>
          <w:shd w:val="clear" w:color="auto" w:fill="FFFFFF"/>
        </w:rPr>
        <w:t xml:space="preserve"> В дальнейшем  администрация поддержит участников проектов и заключит с ними целевые контракты.</w:t>
      </w:r>
    </w:p>
    <w:p w:rsidR="00D97D33" w:rsidRPr="00A62657" w:rsidRDefault="00D97D33" w:rsidP="00A62657">
      <w:pPr>
        <w:tabs>
          <w:tab w:val="left" w:pos="1050"/>
        </w:tabs>
        <w:ind w:firstLine="567"/>
        <w:jc w:val="both"/>
        <w:rPr>
          <w:sz w:val="32"/>
          <w:szCs w:val="32"/>
          <w:shd w:val="clear" w:color="auto" w:fill="FFFFFF"/>
        </w:rPr>
      </w:pPr>
      <w:r w:rsidRPr="00A62657">
        <w:rPr>
          <w:sz w:val="32"/>
          <w:szCs w:val="32"/>
          <w:shd w:val="clear" w:color="auto" w:fill="FFFFFF"/>
        </w:rPr>
        <w:t>В 2022 году в образовательных учреждениях приступили к работе 9 молодых специалистов, окончивших высшие и средние профессиональные учебные заведения.</w:t>
      </w:r>
    </w:p>
    <w:p w:rsidR="00D97D33" w:rsidRPr="00A62657" w:rsidRDefault="00D97D33" w:rsidP="00A62657">
      <w:pPr>
        <w:jc w:val="both"/>
        <w:rPr>
          <w:b/>
          <w:sz w:val="32"/>
          <w:szCs w:val="32"/>
          <w:u w:val="single"/>
        </w:rPr>
      </w:pPr>
    </w:p>
    <w:p w:rsidR="00D97D33" w:rsidRPr="00A62657" w:rsidRDefault="00D97D33" w:rsidP="00A62657">
      <w:pPr>
        <w:ind w:firstLine="567"/>
        <w:jc w:val="both"/>
        <w:rPr>
          <w:sz w:val="32"/>
          <w:szCs w:val="32"/>
          <w:lang w:eastAsia="en-US"/>
        </w:rPr>
      </w:pPr>
      <w:r w:rsidRPr="00A62657">
        <w:rPr>
          <w:sz w:val="32"/>
          <w:szCs w:val="32"/>
          <w:lang w:eastAsia="en-US"/>
        </w:rPr>
        <w:t xml:space="preserve">В прошлом году из  местного бюджета на развитие материально-технической базы учреждений выделены средства в сумме более девятнадцати миллионов рублей, что позволило провести косметический ремонт и выполнить мероприятия по комплексной безопасности и энергосбережению образовательных организациях. </w:t>
      </w:r>
    </w:p>
    <w:p w:rsidR="00D97D33" w:rsidRPr="00A62657" w:rsidRDefault="00D97D33" w:rsidP="00A62657">
      <w:pPr>
        <w:ind w:firstLine="567"/>
        <w:jc w:val="both"/>
        <w:rPr>
          <w:sz w:val="32"/>
          <w:szCs w:val="32"/>
          <w:lang w:eastAsia="en-US"/>
        </w:rPr>
      </w:pPr>
      <w:r w:rsidRPr="00A62657">
        <w:rPr>
          <w:sz w:val="32"/>
          <w:szCs w:val="32"/>
          <w:lang w:eastAsia="en-US"/>
        </w:rPr>
        <w:lastRenderedPageBreak/>
        <w:t>В этом году планируется проведение капитального ремонта кровли школы №</w:t>
      </w:r>
      <w:r>
        <w:rPr>
          <w:sz w:val="32"/>
          <w:szCs w:val="32"/>
          <w:lang w:eastAsia="en-US"/>
        </w:rPr>
        <w:t xml:space="preserve"> </w:t>
      </w:r>
      <w:r w:rsidRPr="00A62657">
        <w:rPr>
          <w:sz w:val="32"/>
          <w:szCs w:val="32"/>
          <w:lang w:eastAsia="en-US"/>
        </w:rPr>
        <w:t xml:space="preserve">4 и капитальный ремонт спортивного зала </w:t>
      </w:r>
      <w:proofErr w:type="spellStart"/>
      <w:r w:rsidRPr="00A62657">
        <w:rPr>
          <w:sz w:val="32"/>
          <w:szCs w:val="32"/>
          <w:lang w:eastAsia="en-US"/>
        </w:rPr>
        <w:t>Есинской</w:t>
      </w:r>
      <w:proofErr w:type="spellEnd"/>
      <w:r w:rsidRPr="00A62657">
        <w:rPr>
          <w:sz w:val="32"/>
          <w:szCs w:val="32"/>
          <w:lang w:eastAsia="en-US"/>
        </w:rPr>
        <w:t xml:space="preserve"> школы, а также замена оконных блоков в детском саду № 28 в </w:t>
      </w:r>
      <w:proofErr w:type="spellStart"/>
      <w:r w:rsidRPr="00A62657">
        <w:rPr>
          <w:sz w:val="32"/>
          <w:szCs w:val="32"/>
          <w:lang w:eastAsia="en-US"/>
        </w:rPr>
        <w:t>Ефимовской</w:t>
      </w:r>
      <w:proofErr w:type="spellEnd"/>
      <w:r w:rsidRPr="00A62657">
        <w:rPr>
          <w:sz w:val="32"/>
          <w:szCs w:val="32"/>
          <w:lang w:eastAsia="en-US"/>
        </w:rPr>
        <w:t xml:space="preserve"> школе.</w:t>
      </w:r>
    </w:p>
    <w:p w:rsidR="00D97D33" w:rsidRPr="00A62657" w:rsidRDefault="00D97D33" w:rsidP="00A62657">
      <w:pPr>
        <w:jc w:val="both"/>
        <w:rPr>
          <w:sz w:val="32"/>
          <w:szCs w:val="32"/>
          <w:lang w:eastAsia="en-US"/>
        </w:rPr>
      </w:pPr>
    </w:p>
    <w:p w:rsidR="00D97D33" w:rsidRDefault="00D97D33" w:rsidP="00A63AA3">
      <w:pPr>
        <w:ind w:firstLine="567"/>
        <w:jc w:val="both"/>
        <w:rPr>
          <w:b/>
          <w:sz w:val="32"/>
          <w:szCs w:val="32"/>
          <w:lang w:eastAsia="en-US"/>
        </w:rPr>
      </w:pPr>
      <w:r w:rsidRPr="00A62657">
        <w:rPr>
          <w:b/>
          <w:sz w:val="32"/>
          <w:szCs w:val="32"/>
          <w:lang w:eastAsia="en-US"/>
        </w:rPr>
        <w:t>Задачи сферы образования в текущем году:</w:t>
      </w:r>
    </w:p>
    <w:p w:rsidR="00D97D33" w:rsidRPr="00A62657" w:rsidRDefault="00D97D33" w:rsidP="00A63AA3">
      <w:pPr>
        <w:ind w:firstLine="567"/>
        <w:jc w:val="both"/>
        <w:rPr>
          <w:b/>
          <w:sz w:val="32"/>
          <w:szCs w:val="32"/>
          <w:lang w:eastAsia="en-US"/>
        </w:rPr>
      </w:pPr>
    </w:p>
    <w:p w:rsidR="00D97D33" w:rsidRPr="00A62657" w:rsidRDefault="00D97D33" w:rsidP="00A62657">
      <w:pPr>
        <w:pStyle w:val="af1"/>
        <w:numPr>
          <w:ilvl w:val="0"/>
          <w:numId w:val="20"/>
        </w:numPr>
        <w:tabs>
          <w:tab w:val="left" w:pos="284"/>
          <w:tab w:val="left" w:pos="426"/>
        </w:tabs>
        <w:spacing w:after="0" w:line="240" w:lineRule="auto"/>
        <w:ind w:left="0" w:firstLine="0"/>
        <w:jc w:val="both"/>
        <w:rPr>
          <w:rFonts w:ascii="Times New Roman" w:hAnsi="Times New Roman"/>
          <w:sz w:val="32"/>
          <w:szCs w:val="32"/>
        </w:rPr>
      </w:pPr>
      <w:r>
        <w:rPr>
          <w:rFonts w:ascii="Times New Roman" w:hAnsi="Times New Roman"/>
          <w:sz w:val="32"/>
          <w:szCs w:val="32"/>
        </w:rPr>
        <w:t xml:space="preserve"> </w:t>
      </w:r>
      <w:r w:rsidRPr="00A62657">
        <w:rPr>
          <w:rFonts w:ascii="Times New Roman" w:hAnsi="Times New Roman"/>
          <w:sz w:val="32"/>
          <w:szCs w:val="32"/>
        </w:rPr>
        <w:t>Продолжить реализацию в общеобразовательных организациях национального проекта «Образование»:</w:t>
      </w:r>
    </w:p>
    <w:p w:rsidR="00D97D33" w:rsidRPr="00A62657" w:rsidRDefault="00D97D33" w:rsidP="00A62657">
      <w:pPr>
        <w:tabs>
          <w:tab w:val="left" w:pos="284"/>
          <w:tab w:val="left" w:pos="426"/>
        </w:tabs>
        <w:jc w:val="both"/>
        <w:rPr>
          <w:sz w:val="32"/>
          <w:szCs w:val="32"/>
          <w:lang w:eastAsia="en-US"/>
        </w:rPr>
      </w:pPr>
      <w:r>
        <w:rPr>
          <w:sz w:val="32"/>
          <w:szCs w:val="32"/>
          <w:lang w:eastAsia="en-US"/>
        </w:rPr>
        <w:tab/>
      </w:r>
      <w:r w:rsidRPr="00A62657">
        <w:rPr>
          <w:sz w:val="32"/>
          <w:szCs w:val="32"/>
          <w:lang w:eastAsia="en-US"/>
        </w:rPr>
        <w:t>-открытие центров образования естественно-научной и технической направленности  «Точка  роста»;</w:t>
      </w:r>
    </w:p>
    <w:p w:rsidR="00D97D33" w:rsidRPr="00A62657" w:rsidRDefault="00D97D33" w:rsidP="00A62657">
      <w:pPr>
        <w:tabs>
          <w:tab w:val="left" w:pos="284"/>
          <w:tab w:val="left" w:pos="426"/>
        </w:tabs>
        <w:jc w:val="both"/>
        <w:rPr>
          <w:sz w:val="32"/>
          <w:szCs w:val="32"/>
          <w:lang w:eastAsia="en-US"/>
        </w:rPr>
      </w:pPr>
      <w:r w:rsidRPr="00A62657">
        <w:rPr>
          <w:sz w:val="32"/>
          <w:szCs w:val="32"/>
          <w:lang w:eastAsia="en-US"/>
        </w:rPr>
        <w:t>-создание  новых мест дополнительного образования детей в образовательных организациях в рамках проекта «Успех каждого ребенка»;</w:t>
      </w:r>
    </w:p>
    <w:p w:rsidR="00D97D33" w:rsidRDefault="00D97D33" w:rsidP="00A62657">
      <w:pPr>
        <w:tabs>
          <w:tab w:val="left" w:pos="284"/>
          <w:tab w:val="left" w:pos="426"/>
        </w:tabs>
        <w:jc w:val="both"/>
        <w:rPr>
          <w:sz w:val="32"/>
          <w:szCs w:val="32"/>
          <w:lang w:eastAsia="en-US"/>
        </w:rPr>
      </w:pPr>
      <w:r>
        <w:rPr>
          <w:sz w:val="32"/>
          <w:szCs w:val="32"/>
          <w:lang w:eastAsia="en-US"/>
        </w:rPr>
        <w:tab/>
      </w:r>
      <w:r w:rsidRPr="00A62657">
        <w:rPr>
          <w:sz w:val="32"/>
          <w:szCs w:val="32"/>
          <w:lang w:eastAsia="en-US"/>
        </w:rPr>
        <w:t>- оснащение образовательных организаций компьютерным оборудованием для внедрения цифровой образовательной среды.</w:t>
      </w:r>
    </w:p>
    <w:p w:rsidR="00D97D33" w:rsidRPr="00A62657" w:rsidRDefault="00D97D33" w:rsidP="00A62657">
      <w:pPr>
        <w:tabs>
          <w:tab w:val="left" w:pos="284"/>
          <w:tab w:val="left" w:pos="426"/>
        </w:tabs>
        <w:jc w:val="both"/>
        <w:rPr>
          <w:sz w:val="32"/>
          <w:szCs w:val="32"/>
          <w:lang w:eastAsia="en-US"/>
        </w:rPr>
      </w:pPr>
    </w:p>
    <w:p w:rsidR="00D97D33" w:rsidRDefault="00D97D33" w:rsidP="00A62657">
      <w:pPr>
        <w:pStyle w:val="af1"/>
        <w:numPr>
          <w:ilvl w:val="0"/>
          <w:numId w:val="20"/>
        </w:numPr>
        <w:tabs>
          <w:tab w:val="left" w:pos="284"/>
          <w:tab w:val="left" w:pos="426"/>
        </w:tabs>
        <w:spacing w:after="0" w:line="240" w:lineRule="auto"/>
        <w:ind w:left="0" w:firstLine="0"/>
        <w:jc w:val="both"/>
        <w:rPr>
          <w:rFonts w:ascii="Times New Roman" w:hAnsi="Times New Roman"/>
          <w:sz w:val="32"/>
          <w:szCs w:val="32"/>
        </w:rPr>
      </w:pPr>
      <w:r>
        <w:rPr>
          <w:rFonts w:ascii="Times New Roman" w:hAnsi="Times New Roman"/>
          <w:sz w:val="32"/>
          <w:szCs w:val="32"/>
        </w:rPr>
        <w:t xml:space="preserve"> </w:t>
      </w:r>
      <w:r w:rsidRPr="00A62657">
        <w:rPr>
          <w:rFonts w:ascii="Times New Roman" w:hAnsi="Times New Roman"/>
          <w:sz w:val="32"/>
          <w:szCs w:val="32"/>
        </w:rPr>
        <w:t>Открытие местного отделения Российского движения детей и молодежи «Движение первых».</w:t>
      </w:r>
    </w:p>
    <w:p w:rsidR="00D97D33" w:rsidRPr="00A62657" w:rsidRDefault="00D97D33" w:rsidP="00A63AA3">
      <w:pPr>
        <w:pStyle w:val="af1"/>
        <w:tabs>
          <w:tab w:val="left" w:pos="284"/>
          <w:tab w:val="left" w:pos="426"/>
        </w:tabs>
        <w:spacing w:after="0" w:line="240" w:lineRule="auto"/>
        <w:ind w:left="0"/>
        <w:jc w:val="both"/>
        <w:rPr>
          <w:rFonts w:ascii="Times New Roman" w:hAnsi="Times New Roman"/>
          <w:sz w:val="32"/>
          <w:szCs w:val="32"/>
        </w:rPr>
      </w:pPr>
    </w:p>
    <w:p w:rsidR="00D97D33" w:rsidRPr="00A62657" w:rsidRDefault="00D97D33" w:rsidP="00A62657">
      <w:pPr>
        <w:pStyle w:val="af1"/>
        <w:numPr>
          <w:ilvl w:val="0"/>
          <w:numId w:val="20"/>
        </w:numPr>
        <w:tabs>
          <w:tab w:val="left" w:pos="0"/>
          <w:tab w:val="left" w:pos="426"/>
        </w:tabs>
        <w:spacing w:after="0" w:line="240" w:lineRule="auto"/>
        <w:ind w:left="0" w:firstLine="0"/>
        <w:jc w:val="both"/>
        <w:rPr>
          <w:rFonts w:ascii="Times New Roman" w:hAnsi="Times New Roman"/>
          <w:sz w:val="32"/>
          <w:szCs w:val="32"/>
        </w:rPr>
      </w:pPr>
      <w:r w:rsidRPr="00A62657">
        <w:rPr>
          <w:rFonts w:ascii="Times New Roman" w:hAnsi="Times New Roman"/>
          <w:sz w:val="32"/>
          <w:szCs w:val="32"/>
        </w:rPr>
        <w:t>Создание условий по предоставлению учащимся возможности  пройти профессиональную подготовку в общеобразовательных организациях (педагогический класс, медицинский класс и др.)</w:t>
      </w:r>
    </w:p>
    <w:p w:rsidR="00D97D33" w:rsidRPr="00A62657" w:rsidRDefault="00D97D33" w:rsidP="00A62657">
      <w:pPr>
        <w:pStyle w:val="af1"/>
        <w:tabs>
          <w:tab w:val="left" w:pos="0"/>
          <w:tab w:val="left" w:pos="426"/>
        </w:tabs>
        <w:spacing w:after="0" w:line="240" w:lineRule="auto"/>
        <w:ind w:left="0"/>
        <w:jc w:val="both"/>
        <w:rPr>
          <w:rFonts w:ascii="Times New Roman" w:hAnsi="Times New Roman"/>
          <w:sz w:val="32"/>
          <w:szCs w:val="32"/>
        </w:rPr>
      </w:pPr>
    </w:p>
    <w:p w:rsidR="00D97D33" w:rsidRPr="00A62657" w:rsidRDefault="00D97D33" w:rsidP="00A62657">
      <w:pPr>
        <w:jc w:val="both"/>
        <w:rPr>
          <w:b/>
          <w:bCs/>
          <w:spacing w:val="2"/>
          <w:sz w:val="32"/>
          <w:szCs w:val="32"/>
        </w:rPr>
      </w:pPr>
      <w:r w:rsidRPr="00A62657">
        <w:rPr>
          <w:b/>
          <w:bCs/>
          <w:spacing w:val="2"/>
          <w:sz w:val="32"/>
          <w:szCs w:val="32"/>
        </w:rPr>
        <w:t>Далее раздел Культура</w:t>
      </w:r>
    </w:p>
    <w:p w:rsidR="00D97D33" w:rsidRPr="00A62657" w:rsidRDefault="00D97D33" w:rsidP="00A62657">
      <w:pPr>
        <w:spacing w:line="240" w:lineRule="atLeast"/>
        <w:ind w:firstLine="567"/>
        <w:jc w:val="both"/>
        <w:rPr>
          <w:bCs/>
          <w:sz w:val="32"/>
          <w:szCs w:val="32"/>
        </w:rPr>
      </w:pPr>
      <w:r w:rsidRPr="00A62657">
        <w:rPr>
          <w:bCs/>
          <w:sz w:val="32"/>
          <w:szCs w:val="32"/>
        </w:rPr>
        <w:t xml:space="preserve">В связи с преобразованием Ржевского муниципального округа отрасль культуры значительно расширилась и теперь здесь действует пятьдесят одно подведомственное учреждение с общим штатом более трехсот шестидесяти человек. </w:t>
      </w:r>
    </w:p>
    <w:p w:rsidR="00D97D33" w:rsidRPr="00A62657" w:rsidRDefault="00D97D33" w:rsidP="00A62657">
      <w:pPr>
        <w:jc w:val="both"/>
        <w:rPr>
          <w:bCs/>
          <w:sz w:val="32"/>
          <w:szCs w:val="32"/>
        </w:rPr>
      </w:pPr>
      <w:r w:rsidRPr="00A62657">
        <w:rPr>
          <w:bCs/>
          <w:sz w:val="32"/>
          <w:szCs w:val="32"/>
        </w:rPr>
        <w:t>Структура раздела Культура представлена на слайде.</w:t>
      </w:r>
    </w:p>
    <w:p w:rsidR="00D97D33" w:rsidRPr="00A62657" w:rsidRDefault="00D97D33" w:rsidP="00A62657">
      <w:pPr>
        <w:jc w:val="both"/>
        <w:rPr>
          <w:b/>
          <w:bCs/>
          <w:spacing w:val="2"/>
          <w:sz w:val="32"/>
          <w:szCs w:val="32"/>
          <w:u w:val="single"/>
        </w:rPr>
      </w:pPr>
    </w:p>
    <w:p w:rsidR="00D97D33" w:rsidRPr="00A62657" w:rsidRDefault="00D97D33" w:rsidP="00A62657">
      <w:pPr>
        <w:autoSpaceDE w:val="0"/>
        <w:autoSpaceDN w:val="0"/>
        <w:adjustRightInd w:val="0"/>
        <w:ind w:firstLine="567"/>
        <w:jc w:val="both"/>
        <w:rPr>
          <w:sz w:val="32"/>
          <w:szCs w:val="32"/>
          <w:lang w:eastAsia="en-US"/>
        </w:rPr>
      </w:pPr>
      <w:r w:rsidRPr="00A62657">
        <w:rPr>
          <w:sz w:val="32"/>
          <w:szCs w:val="32"/>
          <w:lang w:eastAsia="en-US"/>
        </w:rPr>
        <w:t xml:space="preserve">В </w:t>
      </w:r>
      <w:r>
        <w:rPr>
          <w:sz w:val="32"/>
          <w:szCs w:val="32"/>
          <w:lang w:eastAsia="en-US"/>
        </w:rPr>
        <w:t>четырех</w:t>
      </w:r>
      <w:r w:rsidRPr="00A62657">
        <w:rPr>
          <w:sz w:val="32"/>
          <w:szCs w:val="32"/>
          <w:lang w:eastAsia="en-US"/>
        </w:rPr>
        <w:t xml:space="preserve"> учреждениях дополнительного образования обучается две тысячи пятьдесят шесть учащихся – более 20% детского населения от 3</w:t>
      </w:r>
      <w:r>
        <w:rPr>
          <w:sz w:val="32"/>
          <w:szCs w:val="32"/>
          <w:lang w:eastAsia="en-US"/>
        </w:rPr>
        <w:t>-х</w:t>
      </w:r>
      <w:r w:rsidRPr="00A62657">
        <w:rPr>
          <w:sz w:val="32"/>
          <w:szCs w:val="32"/>
          <w:lang w:eastAsia="en-US"/>
        </w:rPr>
        <w:t xml:space="preserve"> до 17</w:t>
      </w:r>
      <w:r>
        <w:rPr>
          <w:sz w:val="32"/>
          <w:szCs w:val="32"/>
          <w:lang w:eastAsia="en-US"/>
        </w:rPr>
        <w:t>-ти</w:t>
      </w:r>
      <w:r w:rsidRPr="00A62657">
        <w:rPr>
          <w:sz w:val="32"/>
          <w:szCs w:val="32"/>
          <w:lang w:eastAsia="en-US"/>
        </w:rPr>
        <w:t xml:space="preserve"> лет. Действуют сорок два детских и двенадцать взрослых творческих коллективов. </w:t>
      </w:r>
    </w:p>
    <w:p w:rsidR="00D97D33" w:rsidRPr="00A62657" w:rsidRDefault="00D97D33" w:rsidP="00A62657">
      <w:pPr>
        <w:jc w:val="both"/>
        <w:rPr>
          <w:b/>
          <w:bCs/>
          <w:spacing w:val="2"/>
          <w:sz w:val="32"/>
          <w:szCs w:val="32"/>
          <w:u w:val="single"/>
        </w:rPr>
      </w:pPr>
    </w:p>
    <w:p w:rsidR="00D97D33" w:rsidRPr="00A62657" w:rsidRDefault="00D97D33" w:rsidP="00A62657">
      <w:pPr>
        <w:spacing w:line="240" w:lineRule="atLeast"/>
        <w:jc w:val="both"/>
        <w:rPr>
          <w:sz w:val="32"/>
          <w:szCs w:val="32"/>
          <w:lang w:eastAsia="en-US"/>
        </w:rPr>
      </w:pPr>
      <w:r w:rsidRPr="00A62657">
        <w:rPr>
          <w:spacing w:val="-6"/>
          <w:sz w:val="32"/>
          <w:szCs w:val="32"/>
          <w:lang w:eastAsia="en-US"/>
        </w:rPr>
        <w:tab/>
      </w:r>
      <w:r>
        <w:rPr>
          <w:sz w:val="32"/>
          <w:szCs w:val="32"/>
          <w:lang w:eastAsia="en-US"/>
        </w:rPr>
        <w:t>Учреждения культурно-</w:t>
      </w:r>
      <w:r w:rsidRPr="00A62657">
        <w:rPr>
          <w:sz w:val="32"/>
          <w:szCs w:val="32"/>
          <w:lang w:eastAsia="en-US"/>
        </w:rPr>
        <w:t xml:space="preserve">досуговой сферы активно внедряют новые формы работы. Количество клубных формирований ежегодно растет и в 2022 году уже достигло сто восемьдесят четыре единицы, а количество их участников составило более двух тысяч шестисот человек. Растет и </w:t>
      </w:r>
      <w:r w:rsidRPr="00A62657">
        <w:rPr>
          <w:sz w:val="32"/>
          <w:szCs w:val="32"/>
          <w:lang w:eastAsia="en-US"/>
        </w:rPr>
        <w:lastRenderedPageBreak/>
        <w:t>профессиональный уровень  творческих коллективов: 9 творческих коллективов носят звание народный, 3 – образцовый и 1 Заслуженный коллектив народного творчества Тверской области.</w:t>
      </w:r>
    </w:p>
    <w:p w:rsidR="00D97D33" w:rsidRPr="00A62657" w:rsidRDefault="00D97D33" w:rsidP="00A62657">
      <w:pPr>
        <w:jc w:val="both"/>
        <w:rPr>
          <w:b/>
          <w:bCs/>
          <w:spacing w:val="2"/>
          <w:sz w:val="32"/>
          <w:szCs w:val="32"/>
          <w:u w:val="single"/>
        </w:rPr>
      </w:pPr>
    </w:p>
    <w:p w:rsidR="00D97D33" w:rsidRPr="00A62657" w:rsidRDefault="00D97D33" w:rsidP="00A62657">
      <w:pPr>
        <w:ind w:firstLine="567"/>
        <w:jc w:val="both"/>
        <w:rPr>
          <w:sz w:val="32"/>
          <w:szCs w:val="32"/>
          <w:lang w:eastAsia="en-US"/>
        </w:rPr>
      </w:pPr>
      <w:r w:rsidRPr="00A62657">
        <w:rPr>
          <w:sz w:val="32"/>
          <w:szCs w:val="32"/>
          <w:lang w:eastAsia="en-US"/>
        </w:rPr>
        <w:t>В прошедшем году более двух тысяч человек приняли участие в фестивалях, конкурсах и выставках различного уровня, показав высокие достижения: более одной тысячи дипломов победителей.</w:t>
      </w:r>
    </w:p>
    <w:p w:rsidR="00D97D33" w:rsidRPr="00A62657" w:rsidRDefault="00D97D33" w:rsidP="00A62657">
      <w:pPr>
        <w:ind w:firstLine="567"/>
        <w:jc w:val="both"/>
        <w:rPr>
          <w:sz w:val="32"/>
          <w:szCs w:val="32"/>
          <w:lang w:eastAsia="en-US"/>
        </w:rPr>
      </w:pPr>
      <w:r w:rsidRPr="00A62657">
        <w:rPr>
          <w:sz w:val="32"/>
          <w:szCs w:val="32"/>
          <w:lang w:eastAsia="en-US"/>
        </w:rPr>
        <w:t>Одиннадцать юных дарований стали стипендиатами Губернатора Тверской области.</w:t>
      </w:r>
    </w:p>
    <w:p w:rsidR="00D97D33" w:rsidRPr="00A62657" w:rsidRDefault="00D97D33" w:rsidP="00A62657">
      <w:pPr>
        <w:jc w:val="both"/>
        <w:rPr>
          <w:b/>
          <w:bCs/>
          <w:spacing w:val="2"/>
          <w:sz w:val="32"/>
          <w:szCs w:val="32"/>
          <w:u w:val="single"/>
        </w:rPr>
      </w:pP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В 2022 году на достойном уровне проведено более семи тысяч мероприятий.</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Разработаны и реализованы разнообразные творческие проекты, созданы новые выставочные пространства.</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Продолжает работу Центр русского быта «Горница». В прошедшем году с большим успехом там прошло открытие «Резиденции Деда Мороза», где было проведено огромное количество экскурсий и мастер – классов для детей.</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 xml:space="preserve">На Пушкинской набережной был открыт музей </w:t>
      </w:r>
      <w:proofErr w:type="spellStart"/>
      <w:r w:rsidRPr="00A62657">
        <w:rPr>
          <w:sz w:val="32"/>
          <w:szCs w:val="32"/>
          <w:lang w:eastAsia="en-US"/>
        </w:rPr>
        <w:t>анималистики</w:t>
      </w:r>
      <w:proofErr w:type="spellEnd"/>
      <w:r w:rsidRPr="00A62657">
        <w:rPr>
          <w:sz w:val="32"/>
          <w:szCs w:val="32"/>
          <w:lang w:eastAsia="en-US"/>
        </w:rPr>
        <w:t xml:space="preserve"> Анатолия Сергеевича Бурова.</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 xml:space="preserve">В </w:t>
      </w:r>
      <w:proofErr w:type="spellStart"/>
      <w:r w:rsidRPr="00A62657">
        <w:rPr>
          <w:sz w:val="32"/>
          <w:szCs w:val="32"/>
          <w:lang w:eastAsia="en-US"/>
        </w:rPr>
        <w:t>Есинском</w:t>
      </w:r>
      <w:proofErr w:type="spellEnd"/>
      <w:r w:rsidRPr="00A62657">
        <w:rPr>
          <w:sz w:val="32"/>
          <w:szCs w:val="32"/>
          <w:lang w:eastAsia="en-US"/>
        </w:rPr>
        <w:t xml:space="preserve"> Доме культуры открыт музей обрядовой куклы с элементами деревенского быта. </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В течение прошлого года мы активно развивали деятельность наших театральных коллективов.</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 xml:space="preserve">Под девизом «Мы вместе. Своих не бросаем» было организованно и проведено большое количество патриотических акций, фестивалей и конкурсов патриотической направленности, мероприятий в поддержку участников спецоперации и членов их семей. </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 xml:space="preserve">Большое торжественное мероприятие проведено в рамках 80-ти </w:t>
      </w:r>
      <w:proofErr w:type="spellStart"/>
      <w:r w:rsidRPr="00A62657">
        <w:rPr>
          <w:sz w:val="32"/>
          <w:szCs w:val="32"/>
          <w:lang w:eastAsia="en-US"/>
        </w:rPr>
        <w:t>летия</w:t>
      </w:r>
      <w:proofErr w:type="spellEnd"/>
      <w:r w:rsidRPr="00A62657">
        <w:rPr>
          <w:sz w:val="32"/>
          <w:szCs w:val="32"/>
          <w:lang w:eastAsia="en-US"/>
        </w:rPr>
        <w:t xml:space="preserve"> со дня трагедии в деревне </w:t>
      </w:r>
      <w:proofErr w:type="spellStart"/>
      <w:r w:rsidRPr="00A62657">
        <w:rPr>
          <w:sz w:val="32"/>
          <w:szCs w:val="32"/>
          <w:lang w:eastAsia="en-US"/>
        </w:rPr>
        <w:t>Афасаново</w:t>
      </w:r>
      <w:proofErr w:type="spellEnd"/>
      <w:r w:rsidRPr="00A62657">
        <w:rPr>
          <w:sz w:val="32"/>
          <w:szCs w:val="32"/>
          <w:lang w:eastAsia="en-US"/>
        </w:rPr>
        <w:t>.</w:t>
      </w:r>
    </w:p>
    <w:p w:rsidR="00D97D33" w:rsidRPr="00A62657" w:rsidRDefault="00D97D33" w:rsidP="00A62657">
      <w:pPr>
        <w:spacing w:line="240" w:lineRule="atLeast"/>
        <w:ind w:firstLine="567"/>
        <w:jc w:val="both"/>
        <w:rPr>
          <w:sz w:val="32"/>
          <w:szCs w:val="32"/>
          <w:lang w:eastAsia="en-US"/>
        </w:rPr>
      </w:pPr>
    </w:p>
    <w:p w:rsidR="00D97D33" w:rsidRPr="00A62657" w:rsidRDefault="00D97D33" w:rsidP="00A62657">
      <w:pPr>
        <w:spacing w:line="240" w:lineRule="atLeast"/>
        <w:ind w:firstLine="567"/>
        <w:jc w:val="both"/>
        <w:rPr>
          <w:sz w:val="32"/>
          <w:szCs w:val="32"/>
          <w:highlight w:val="yellow"/>
          <w:shd w:val="clear" w:color="auto" w:fill="FFFFFF"/>
        </w:rPr>
      </w:pPr>
      <w:r w:rsidRPr="00A62657">
        <w:rPr>
          <w:sz w:val="32"/>
          <w:szCs w:val="32"/>
        </w:rPr>
        <w:t xml:space="preserve">В прошедшем году </w:t>
      </w:r>
      <w:r w:rsidRPr="00A62657">
        <w:rPr>
          <w:bCs/>
          <w:sz w:val="32"/>
          <w:szCs w:val="32"/>
          <w:shd w:val="clear" w:color="auto" w:fill="FFFFFF"/>
        </w:rPr>
        <w:t>жители и гости города вновь стали свидетелями крупномасштабного театрализованного представления в рамках празднования Дня Победы.</w:t>
      </w:r>
      <w:r w:rsidRPr="00A62657">
        <w:rPr>
          <w:sz w:val="32"/>
          <w:szCs w:val="32"/>
          <w:shd w:val="clear" w:color="auto" w:fill="FFFFFF"/>
        </w:rPr>
        <w:t xml:space="preserve"> Во дворах жилых микрорайонов выступала творческая фронтовая бригада. Многочисленные патриотические акции завершились стилизованным народным гуляньем и праздничным фейерверком.</w:t>
      </w:r>
    </w:p>
    <w:p w:rsidR="00D97D33" w:rsidRPr="00A62657" w:rsidRDefault="00D97D33" w:rsidP="00A62657">
      <w:pPr>
        <w:widowControl w:val="0"/>
        <w:shd w:val="clear" w:color="auto" w:fill="FFFFFF"/>
        <w:tabs>
          <w:tab w:val="left" w:pos="-567"/>
          <w:tab w:val="left" w:pos="0"/>
        </w:tabs>
        <w:autoSpaceDE w:val="0"/>
        <w:autoSpaceDN w:val="0"/>
        <w:adjustRightInd w:val="0"/>
        <w:contextualSpacing/>
        <w:jc w:val="both"/>
        <w:rPr>
          <w:sz w:val="32"/>
          <w:szCs w:val="32"/>
        </w:rPr>
      </w:pPr>
      <w:r w:rsidRPr="00A62657">
        <w:rPr>
          <w:sz w:val="32"/>
          <w:szCs w:val="32"/>
          <w:shd w:val="clear" w:color="auto" w:fill="FFFFFF"/>
        </w:rPr>
        <w:tab/>
        <w:t xml:space="preserve">На мемориале в честь воинов – </w:t>
      </w:r>
      <w:proofErr w:type="spellStart"/>
      <w:r w:rsidRPr="00A62657">
        <w:rPr>
          <w:sz w:val="32"/>
          <w:szCs w:val="32"/>
          <w:shd w:val="clear" w:color="auto" w:fill="FFFFFF"/>
        </w:rPr>
        <w:t>якутян</w:t>
      </w:r>
      <w:proofErr w:type="spellEnd"/>
      <w:r>
        <w:rPr>
          <w:sz w:val="32"/>
          <w:szCs w:val="32"/>
          <w:shd w:val="clear" w:color="auto" w:fill="FFFFFF"/>
        </w:rPr>
        <w:t xml:space="preserve"> </w:t>
      </w:r>
      <w:r w:rsidRPr="00A62657">
        <w:rPr>
          <w:sz w:val="32"/>
          <w:szCs w:val="32"/>
        </w:rPr>
        <w:t>прошла традиционная встреча с гостями из Республики Саха (Якутия).</w:t>
      </w:r>
    </w:p>
    <w:p w:rsidR="00D97D33" w:rsidRPr="00A62657" w:rsidRDefault="00D97D33" w:rsidP="00A62657">
      <w:pPr>
        <w:widowControl w:val="0"/>
        <w:shd w:val="clear" w:color="auto" w:fill="FFFFFF"/>
        <w:tabs>
          <w:tab w:val="left" w:pos="-567"/>
          <w:tab w:val="left" w:pos="0"/>
        </w:tabs>
        <w:autoSpaceDE w:val="0"/>
        <w:autoSpaceDN w:val="0"/>
        <w:adjustRightInd w:val="0"/>
        <w:contextualSpacing/>
        <w:jc w:val="both"/>
        <w:rPr>
          <w:sz w:val="32"/>
          <w:szCs w:val="32"/>
          <w:shd w:val="clear" w:color="auto" w:fill="FFFFFF"/>
        </w:rPr>
      </w:pPr>
      <w:r w:rsidRPr="00A62657">
        <w:rPr>
          <w:sz w:val="32"/>
          <w:szCs w:val="32"/>
        </w:rPr>
        <w:lastRenderedPageBreak/>
        <w:tab/>
      </w:r>
      <w:r w:rsidRPr="00A62657">
        <w:rPr>
          <w:sz w:val="32"/>
          <w:szCs w:val="32"/>
          <w:shd w:val="clear" w:color="auto" w:fill="FFFFFF"/>
        </w:rPr>
        <w:t>Массовые праздничные мероприятия состоялись на Мемориальном комплексе «</w:t>
      </w:r>
      <w:proofErr w:type="spellStart"/>
      <w:r w:rsidRPr="00A62657">
        <w:rPr>
          <w:sz w:val="32"/>
          <w:szCs w:val="32"/>
          <w:shd w:val="clear" w:color="auto" w:fill="FFFFFF"/>
        </w:rPr>
        <w:t>Сишка</w:t>
      </w:r>
      <w:proofErr w:type="spellEnd"/>
      <w:r w:rsidRPr="00A62657">
        <w:rPr>
          <w:sz w:val="32"/>
          <w:szCs w:val="32"/>
          <w:shd w:val="clear" w:color="auto" w:fill="FFFFFF"/>
        </w:rPr>
        <w:t xml:space="preserve">» деревни </w:t>
      </w:r>
      <w:proofErr w:type="spellStart"/>
      <w:r w:rsidRPr="00A62657">
        <w:rPr>
          <w:sz w:val="32"/>
          <w:szCs w:val="32"/>
          <w:shd w:val="clear" w:color="auto" w:fill="FFFFFF"/>
        </w:rPr>
        <w:t>Кокошкино</w:t>
      </w:r>
      <w:proofErr w:type="spellEnd"/>
      <w:r w:rsidRPr="00A62657">
        <w:rPr>
          <w:sz w:val="32"/>
          <w:szCs w:val="32"/>
          <w:shd w:val="clear" w:color="auto" w:fill="FFFFFF"/>
        </w:rPr>
        <w:t xml:space="preserve">. </w:t>
      </w:r>
    </w:p>
    <w:p w:rsidR="00D97D33" w:rsidRPr="00A62657" w:rsidRDefault="00D97D33" w:rsidP="00A62657">
      <w:pPr>
        <w:spacing w:line="240" w:lineRule="atLeast"/>
        <w:jc w:val="both"/>
        <w:rPr>
          <w:sz w:val="32"/>
          <w:szCs w:val="32"/>
        </w:rPr>
      </w:pPr>
      <w:r w:rsidRPr="00A62657">
        <w:rPr>
          <w:sz w:val="32"/>
          <w:szCs w:val="32"/>
        </w:rPr>
        <w:tab/>
        <w:t>Еще больше расширил свой формат День города. Организация огромного количества разнообразных интерактивных и театрализованных площадок, выступления профессиональных артистов, действительно, позволяют ему стать масштабным и памятным проектом.</w:t>
      </w:r>
    </w:p>
    <w:p w:rsidR="00D97D33" w:rsidRPr="000D47D3" w:rsidRDefault="00D97D33" w:rsidP="00A62657">
      <w:pPr>
        <w:widowControl w:val="0"/>
        <w:shd w:val="clear" w:color="auto" w:fill="FFFFFF"/>
        <w:tabs>
          <w:tab w:val="left" w:pos="0"/>
        </w:tabs>
        <w:autoSpaceDE w:val="0"/>
        <w:autoSpaceDN w:val="0"/>
        <w:adjustRightInd w:val="0"/>
        <w:contextualSpacing/>
        <w:jc w:val="both"/>
        <w:rPr>
          <w:b/>
          <w:bCs/>
          <w:spacing w:val="2"/>
          <w:u w:val="single"/>
        </w:rPr>
      </w:pP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Колоритным остается День русской деревни с самобытными конкурсами, мастер – классами и интерактивными площадками. В прошедшем году большой интерес у жителей вызвал организованный под открытым небом музей русского быта "Русская изба".</w:t>
      </w:r>
    </w:p>
    <w:p w:rsidR="00D97D33" w:rsidRPr="000D47D3" w:rsidRDefault="00D97D33" w:rsidP="00A62657">
      <w:pPr>
        <w:widowControl w:val="0"/>
        <w:shd w:val="clear" w:color="auto" w:fill="FFFFFF"/>
        <w:tabs>
          <w:tab w:val="left" w:pos="0"/>
        </w:tabs>
        <w:autoSpaceDE w:val="0"/>
        <w:autoSpaceDN w:val="0"/>
        <w:adjustRightInd w:val="0"/>
        <w:contextualSpacing/>
        <w:jc w:val="both"/>
        <w:rPr>
          <w:b/>
          <w:bCs/>
          <w:spacing w:val="2"/>
          <w:u w:val="single"/>
        </w:rPr>
      </w:pPr>
      <w:r w:rsidRPr="00A62657">
        <w:rPr>
          <w:bCs/>
          <w:sz w:val="32"/>
          <w:szCs w:val="32"/>
        </w:rPr>
        <w:tab/>
      </w:r>
    </w:p>
    <w:p w:rsidR="00D97D33" w:rsidRPr="00A62657" w:rsidRDefault="00D97D33" w:rsidP="00A62657">
      <w:pPr>
        <w:spacing w:line="240" w:lineRule="atLeast"/>
        <w:ind w:firstLine="567"/>
        <w:jc w:val="both"/>
        <w:rPr>
          <w:sz w:val="32"/>
          <w:szCs w:val="32"/>
          <w:lang w:eastAsia="en-US"/>
        </w:rPr>
      </w:pPr>
      <w:r w:rsidRPr="00A62657">
        <w:rPr>
          <w:bCs/>
          <w:sz w:val="32"/>
          <w:szCs w:val="32"/>
        </w:rPr>
        <w:tab/>
      </w:r>
      <w:r w:rsidRPr="00A62657">
        <w:rPr>
          <w:sz w:val="32"/>
          <w:szCs w:val="32"/>
          <w:lang w:eastAsia="en-US"/>
        </w:rPr>
        <w:t>Мы продолжаем совместные творческие проекты с ведущими культурными фондами России для выявления, развития и профессионального роста наших талантливых детей.</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В 2022 году Ржевский муниципальный округ вновь стал площадкой всероссийских фестивалей.</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Ржевская центральная библиотека - участник всероссийских проектов: Национальная электронная библиотека, виртуальный читальный зал и виртуальный концертный зал.</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Выставочный  зал – реализует проект «Русский музей – виртуальный филиал».</w:t>
      </w:r>
    </w:p>
    <w:p w:rsidR="00D97D33" w:rsidRPr="00A62657" w:rsidRDefault="00D97D33" w:rsidP="00A62657">
      <w:pPr>
        <w:spacing w:line="240" w:lineRule="atLeast"/>
        <w:ind w:firstLine="708"/>
        <w:jc w:val="both"/>
        <w:rPr>
          <w:sz w:val="32"/>
          <w:szCs w:val="32"/>
          <w:lang w:eastAsia="en-US"/>
        </w:rPr>
      </w:pPr>
    </w:p>
    <w:p w:rsidR="00D97D33" w:rsidRPr="00A62657" w:rsidRDefault="00D97D33" w:rsidP="00A62657">
      <w:pPr>
        <w:widowControl w:val="0"/>
        <w:shd w:val="clear" w:color="auto" w:fill="FFFFFF"/>
        <w:tabs>
          <w:tab w:val="left" w:pos="-567"/>
          <w:tab w:val="left" w:pos="0"/>
        </w:tabs>
        <w:autoSpaceDE w:val="0"/>
        <w:autoSpaceDN w:val="0"/>
        <w:adjustRightInd w:val="0"/>
        <w:ind w:firstLine="567"/>
        <w:contextualSpacing/>
        <w:jc w:val="both"/>
        <w:rPr>
          <w:sz w:val="32"/>
          <w:szCs w:val="32"/>
        </w:rPr>
      </w:pPr>
      <w:r w:rsidRPr="00A62657">
        <w:rPr>
          <w:sz w:val="32"/>
          <w:szCs w:val="32"/>
        </w:rPr>
        <w:t>В 2022 году в двух учреждениях дополнительного образования на средства более двенадцати миллионов рублей</w:t>
      </w:r>
      <w:r>
        <w:rPr>
          <w:sz w:val="32"/>
          <w:szCs w:val="32"/>
        </w:rPr>
        <w:t xml:space="preserve"> </w:t>
      </w:r>
      <w:r w:rsidRPr="00A62657">
        <w:rPr>
          <w:sz w:val="32"/>
          <w:szCs w:val="32"/>
        </w:rPr>
        <w:t>произведены ремонты в рамках национального проекта «Культура»: в Детской музыкальной школе № 1 имени Гуревича - ремонт фасада и внутренних помещений, в Детской школе искусства № 3 имени Волосковых - ремонт кровли.</w:t>
      </w:r>
      <w:r>
        <w:rPr>
          <w:sz w:val="32"/>
          <w:szCs w:val="32"/>
        </w:rPr>
        <w:t xml:space="preserve"> </w:t>
      </w:r>
      <w:r w:rsidRPr="00A62657">
        <w:rPr>
          <w:sz w:val="32"/>
          <w:szCs w:val="32"/>
        </w:rPr>
        <w:t>Произведены ремонтные работы фасада, кровли и внутренних помещений в доме культуры сельского поселения Победа.</w:t>
      </w:r>
    </w:p>
    <w:p w:rsidR="00D97D33" w:rsidRPr="00A62657" w:rsidRDefault="00D97D33" w:rsidP="00A62657">
      <w:pPr>
        <w:widowControl w:val="0"/>
        <w:shd w:val="clear" w:color="auto" w:fill="FFFFFF"/>
        <w:tabs>
          <w:tab w:val="left" w:pos="-567"/>
          <w:tab w:val="left" w:pos="0"/>
        </w:tabs>
        <w:autoSpaceDE w:val="0"/>
        <w:autoSpaceDN w:val="0"/>
        <w:adjustRightInd w:val="0"/>
        <w:ind w:firstLine="567"/>
        <w:contextualSpacing/>
        <w:jc w:val="both"/>
        <w:rPr>
          <w:sz w:val="32"/>
          <w:szCs w:val="32"/>
        </w:rPr>
      </w:pPr>
      <w:r w:rsidRPr="00A62657">
        <w:rPr>
          <w:sz w:val="32"/>
          <w:szCs w:val="32"/>
        </w:rPr>
        <w:t>В городских и сельских учреждениях производили ремонт фасадов, внутренних помещений, меняли электропроводку и оконные блоки, обновляли мебель, приобрели звукоусиливающее оборудование, театральные кресла, костюмы, музыкальные инструменты и оргтехнику.</w:t>
      </w:r>
    </w:p>
    <w:p w:rsidR="00D97D33" w:rsidRPr="00A62657" w:rsidRDefault="00D97D33" w:rsidP="00A62657">
      <w:pPr>
        <w:widowControl w:val="0"/>
        <w:shd w:val="clear" w:color="auto" w:fill="FFFFFF"/>
        <w:tabs>
          <w:tab w:val="left" w:pos="-567"/>
          <w:tab w:val="left" w:pos="0"/>
        </w:tabs>
        <w:autoSpaceDE w:val="0"/>
        <w:autoSpaceDN w:val="0"/>
        <w:adjustRightInd w:val="0"/>
        <w:ind w:firstLine="567"/>
        <w:contextualSpacing/>
        <w:jc w:val="both"/>
        <w:rPr>
          <w:sz w:val="32"/>
          <w:szCs w:val="32"/>
        </w:rPr>
      </w:pPr>
      <w:r w:rsidRPr="00A62657">
        <w:rPr>
          <w:iCs/>
          <w:spacing w:val="-8"/>
          <w:sz w:val="32"/>
          <w:szCs w:val="32"/>
        </w:rPr>
        <w:t xml:space="preserve">Так же были проведены работы по газификации здания библиотеки деревни </w:t>
      </w:r>
      <w:proofErr w:type="spellStart"/>
      <w:r w:rsidRPr="00A62657">
        <w:rPr>
          <w:iCs/>
          <w:spacing w:val="-8"/>
          <w:sz w:val="32"/>
          <w:szCs w:val="32"/>
        </w:rPr>
        <w:t>Михалево</w:t>
      </w:r>
      <w:proofErr w:type="spellEnd"/>
      <w:r w:rsidRPr="00A62657">
        <w:rPr>
          <w:iCs/>
          <w:spacing w:val="-8"/>
          <w:sz w:val="32"/>
          <w:szCs w:val="32"/>
        </w:rPr>
        <w:t>.</w:t>
      </w:r>
    </w:p>
    <w:p w:rsidR="00D97D33" w:rsidRPr="00A62657" w:rsidRDefault="00D97D33" w:rsidP="00A62657">
      <w:pPr>
        <w:widowControl w:val="0"/>
        <w:shd w:val="clear" w:color="auto" w:fill="FFFFFF"/>
        <w:tabs>
          <w:tab w:val="left" w:pos="-567"/>
          <w:tab w:val="left" w:pos="0"/>
        </w:tabs>
        <w:autoSpaceDE w:val="0"/>
        <w:autoSpaceDN w:val="0"/>
        <w:adjustRightInd w:val="0"/>
        <w:ind w:firstLine="567"/>
        <w:contextualSpacing/>
        <w:jc w:val="both"/>
        <w:rPr>
          <w:sz w:val="32"/>
          <w:szCs w:val="32"/>
        </w:rPr>
      </w:pPr>
      <w:r w:rsidRPr="00A62657">
        <w:rPr>
          <w:sz w:val="32"/>
          <w:szCs w:val="32"/>
        </w:rPr>
        <w:t>Ежегодно обновляется книжный фонд библиотек.</w:t>
      </w:r>
    </w:p>
    <w:p w:rsidR="00D97D33" w:rsidRPr="00A62657" w:rsidRDefault="00D97D33" w:rsidP="00A62657">
      <w:pPr>
        <w:spacing w:line="240" w:lineRule="atLeast"/>
        <w:ind w:firstLine="567"/>
        <w:jc w:val="both"/>
        <w:rPr>
          <w:sz w:val="32"/>
          <w:szCs w:val="32"/>
          <w:lang w:eastAsia="en-US"/>
        </w:rPr>
      </w:pPr>
      <w:r w:rsidRPr="00A62657">
        <w:rPr>
          <w:sz w:val="32"/>
          <w:szCs w:val="32"/>
          <w:lang w:eastAsia="en-US"/>
        </w:rPr>
        <w:t>Подводя итог, следует сказать, что целевые показатели нацпроекта «Культура» в 2022 году учреждениями достигнуты в сторону увеличения.</w:t>
      </w:r>
    </w:p>
    <w:p w:rsidR="00D97D33" w:rsidRPr="00A62657" w:rsidRDefault="00D97D33" w:rsidP="00A62657">
      <w:pPr>
        <w:widowControl w:val="0"/>
        <w:shd w:val="clear" w:color="auto" w:fill="FFFFFF"/>
        <w:tabs>
          <w:tab w:val="left" w:pos="0"/>
        </w:tabs>
        <w:autoSpaceDE w:val="0"/>
        <w:autoSpaceDN w:val="0"/>
        <w:adjustRightInd w:val="0"/>
        <w:contextualSpacing/>
        <w:jc w:val="both"/>
        <w:rPr>
          <w:b/>
          <w:bCs/>
          <w:spacing w:val="2"/>
          <w:sz w:val="32"/>
          <w:szCs w:val="32"/>
        </w:rPr>
      </w:pPr>
    </w:p>
    <w:p w:rsidR="00D97D33" w:rsidRPr="00A62657" w:rsidRDefault="00D97D33" w:rsidP="00A62657">
      <w:pPr>
        <w:shd w:val="clear" w:color="auto" w:fill="FFFFFF"/>
        <w:tabs>
          <w:tab w:val="left" w:pos="0"/>
        </w:tabs>
        <w:ind w:firstLine="567"/>
        <w:jc w:val="both"/>
        <w:rPr>
          <w:sz w:val="32"/>
          <w:szCs w:val="32"/>
          <w:lang w:eastAsia="en-US"/>
        </w:rPr>
      </w:pPr>
      <w:r w:rsidRPr="00A62657">
        <w:rPr>
          <w:sz w:val="32"/>
          <w:szCs w:val="32"/>
          <w:lang w:eastAsia="en-US"/>
        </w:rPr>
        <w:lastRenderedPageBreak/>
        <w:t>В 2023 году мы продолжим работу по участию в нацпроекте «Культура»:</w:t>
      </w:r>
    </w:p>
    <w:p w:rsidR="00D97D33" w:rsidRPr="00A62657" w:rsidRDefault="00D97D33" w:rsidP="00A62657">
      <w:pPr>
        <w:shd w:val="clear" w:color="auto" w:fill="FFFFFF"/>
        <w:tabs>
          <w:tab w:val="left" w:pos="0"/>
        </w:tabs>
        <w:jc w:val="both"/>
        <w:rPr>
          <w:sz w:val="32"/>
          <w:szCs w:val="32"/>
          <w:lang w:eastAsia="en-US"/>
        </w:rPr>
      </w:pPr>
      <w:r>
        <w:rPr>
          <w:sz w:val="32"/>
          <w:szCs w:val="32"/>
          <w:lang w:eastAsia="en-US"/>
        </w:rPr>
        <w:tab/>
      </w:r>
      <w:r w:rsidRPr="00A62657">
        <w:rPr>
          <w:sz w:val="32"/>
          <w:szCs w:val="32"/>
          <w:lang w:eastAsia="en-US"/>
        </w:rPr>
        <w:t xml:space="preserve">- будем повышать квалификации творческих и управленческих кадров; </w:t>
      </w:r>
    </w:p>
    <w:p w:rsidR="00D97D33" w:rsidRPr="00A62657" w:rsidRDefault="00D97D33" w:rsidP="00A62657">
      <w:pPr>
        <w:shd w:val="clear" w:color="auto" w:fill="FFFFFF"/>
        <w:tabs>
          <w:tab w:val="left" w:pos="0"/>
        </w:tabs>
        <w:jc w:val="both"/>
        <w:rPr>
          <w:sz w:val="32"/>
          <w:szCs w:val="32"/>
          <w:lang w:eastAsia="en-US"/>
        </w:rPr>
      </w:pPr>
      <w:r>
        <w:rPr>
          <w:sz w:val="32"/>
          <w:szCs w:val="32"/>
          <w:lang w:eastAsia="en-US"/>
        </w:rPr>
        <w:tab/>
      </w:r>
      <w:r w:rsidRPr="00A62657">
        <w:rPr>
          <w:sz w:val="32"/>
          <w:szCs w:val="32"/>
          <w:lang w:eastAsia="en-US"/>
        </w:rPr>
        <w:t>- будем и дальше укреплять материально-техническую базу учреждений культуры;</w:t>
      </w:r>
    </w:p>
    <w:p w:rsidR="00D97D33" w:rsidRPr="00A62657" w:rsidRDefault="00D97D33" w:rsidP="00A62657">
      <w:pPr>
        <w:shd w:val="clear" w:color="auto" w:fill="FFFFFF"/>
        <w:tabs>
          <w:tab w:val="left" w:pos="0"/>
        </w:tabs>
        <w:jc w:val="both"/>
        <w:rPr>
          <w:sz w:val="32"/>
          <w:szCs w:val="32"/>
          <w:lang w:eastAsia="en-US"/>
        </w:rPr>
      </w:pPr>
      <w:r>
        <w:rPr>
          <w:sz w:val="32"/>
          <w:szCs w:val="32"/>
          <w:lang w:eastAsia="en-US"/>
        </w:rPr>
        <w:tab/>
      </w:r>
      <w:r w:rsidRPr="00A62657">
        <w:rPr>
          <w:sz w:val="32"/>
          <w:szCs w:val="32"/>
          <w:lang w:eastAsia="en-US"/>
        </w:rPr>
        <w:t>- реализовывать совместно начатые творческие проекты с ведущими культурными фондами России</w:t>
      </w:r>
    </w:p>
    <w:p w:rsidR="00D97D33" w:rsidRPr="00A62657" w:rsidRDefault="00D97D33" w:rsidP="00A62657">
      <w:pPr>
        <w:shd w:val="clear" w:color="auto" w:fill="FFFFFF"/>
        <w:tabs>
          <w:tab w:val="left" w:pos="0"/>
        </w:tabs>
        <w:jc w:val="both"/>
        <w:rPr>
          <w:sz w:val="32"/>
          <w:szCs w:val="32"/>
          <w:lang w:eastAsia="en-US"/>
        </w:rPr>
      </w:pPr>
      <w:r>
        <w:rPr>
          <w:sz w:val="32"/>
          <w:szCs w:val="32"/>
          <w:lang w:eastAsia="en-US"/>
        </w:rPr>
        <w:tab/>
      </w:r>
      <w:r w:rsidRPr="00A62657">
        <w:rPr>
          <w:sz w:val="32"/>
          <w:szCs w:val="32"/>
          <w:lang w:eastAsia="en-US"/>
        </w:rPr>
        <w:t>- продолжим создание уникального проекта – Музея истории архитектуры Ржева и зала с макетом.</w:t>
      </w:r>
    </w:p>
    <w:p w:rsidR="00D97D33" w:rsidRPr="00A62657" w:rsidRDefault="00D97D33" w:rsidP="00A62657">
      <w:pPr>
        <w:shd w:val="clear" w:color="auto" w:fill="FFFFFF"/>
        <w:tabs>
          <w:tab w:val="left" w:pos="0"/>
        </w:tabs>
        <w:jc w:val="both"/>
        <w:rPr>
          <w:sz w:val="32"/>
          <w:szCs w:val="32"/>
          <w:lang w:eastAsia="en-US"/>
        </w:rPr>
      </w:pPr>
    </w:p>
    <w:p w:rsidR="00D97D33" w:rsidRPr="00A62657" w:rsidRDefault="00D97D33" w:rsidP="00A62657">
      <w:pPr>
        <w:jc w:val="both"/>
        <w:rPr>
          <w:b/>
          <w:bCs/>
          <w:spacing w:val="2"/>
          <w:sz w:val="32"/>
          <w:szCs w:val="32"/>
        </w:rPr>
      </w:pPr>
      <w:r w:rsidRPr="00A62657">
        <w:rPr>
          <w:b/>
          <w:bCs/>
          <w:spacing w:val="2"/>
          <w:sz w:val="32"/>
          <w:szCs w:val="32"/>
        </w:rPr>
        <w:t>Далее раздел Здравоохранение</w:t>
      </w:r>
    </w:p>
    <w:p w:rsidR="00D97D33" w:rsidRPr="00A62657" w:rsidRDefault="00D97D33" w:rsidP="000D47D3">
      <w:pPr>
        <w:ind w:firstLine="567"/>
        <w:jc w:val="both"/>
        <w:rPr>
          <w:bCs/>
          <w:spacing w:val="2"/>
          <w:sz w:val="32"/>
          <w:szCs w:val="32"/>
        </w:rPr>
      </w:pPr>
      <w:r w:rsidRPr="00A62657">
        <w:rPr>
          <w:bCs/>
          <w:spacing w:val="2"/>
          <w:sz w:val="32"/>
          <w:szCs w:val="32"/>
        </w:rPr>
        <w:t>Следующая, значимая для города отрасль</w:t>
      </w:r>
      <w:r>
        <w:rPr>
          <w:bCs/>
          <w:spacing w:val="2"/>
          <w:sz w:val="32"/>
          <w:szCs w:val="32"/>
        </w:rPr>
        <w:t xml:space="preserve"> –</w:t>
      </w:r>
      <w:r w:rsidRPr="00A62657">
        <w:rPr>
          <w:bCs/>
          <w:spacing w:val="2"/>
          <w:sz w:val="32"/>
          <w:szCs w:val="32"/>
        </w:rPr>
        <w:t xml:space="preserve"> это здравоохранение.</w:t>
      </w:r>
      <w:r>
        <w:rPr>
          <w:bCs/>
          <w:spacing w:val="2"/>
          <w:sz w:val="32"/>
          <w:szCs w:val="32"/>
        </w:rPr>
        <w:t xml:space="preserve"> </w:t>
      </w:r>
      <w:r w:rsidRPr="00A62657">
        <w:rPr>
          <w:sz w:val="32"/>
          <w:szCs w:val="32"/>
        </w:rPr>
        <w:t>«Ржевская ЦРБ»</w:t>
      </w:r>
      <w:r>
        <w:rPr>
          <w:sz w:val="32"/>
          <w:szCs w:val="32"/>
        </w:rPr>
        <w:t xml:space="preserve"> </w:t>
      </w:r>
      <w:r w:rsidRPr="00A62657">
        <w:rPr>
          <w:sz w:val="32"/>
          <w:szCs w:val="32"/>
        </w:rPr>
        <w:t>является многопрофильным межрайонным центром оказания</w:t>
      </w:r>
      <w:r>
        <w:rPr>
          <w:sz w:val="32"/>
          <w:szCs w:val="32"/>
        </w:rPr>
        <w:t xml:space="preserve"> </w:t>
      </w:r>
      <w:r w:rsidRPr="00A62657">
        <w:rPr>
          <w:sz w:val="32"/>
          <w:szCs w:val="32"/>
        </w:rPr>
        <w:t>медицинской помощи</w:t>
      </w:r>
      <w:r>
        <w:rPr>
          <w:sz w:val="32"/>
          <w:szCs w:val="32"/>
        </w:rPr>
        <w:t xml:space="preserve"> </w:t>
      </w:r>
      <w:r w:rsidRPr="00A62657">
        <w:rPr>
          <w:sz w:val="32"/>
          <w:szCs w:val="32"/>
        </w:rPr>
        <w:t xml:space="preserve">жителям Ржевского муниципального округа, </w:t>
      </w:r>
      <w:proofErr w:type="spellStart"/>
      <w:r w:rsidRPr="00A62657">
        <w:rPr>
          <w:sz w:val="32"/>
          <w:szCs w:val="32"/>
        </w:rPr>
        <w:t>Зубцовского</w:t>
      </w:r>
      <w:proofErr w:type="spellEnd"/>
      <w:r w:rsidRPr="00A62657">
        <w:rPr>
          <w:sz w:val="32"/>
          <w:szCs w:val="32"/>
        </w:rPr>
        <w:t xml:space="preserve">, Старицкого, </w:t>
      </w:r>
      <w:proofErr w:type="spellStart"/>
      <w:r w:rsidRPr="00A62657">
        <w:rPr>
          <w:sz w:val="32"/>
          <w:szCs w:val="32"/>
        </w:rPr>
        <w:t>Оленинского</w:t>
      </w:r>
      <w:proofErr w:type="spellEnd"/>
      <w:r w:rsidRPr="00A62657">
        <w:rPr>
          <w:sz w:val="32"/>
          <w:szCs w:val="32"/>
        </w:rPr>
        <w:t xml:space="preserve">, </w:t>
      </w:r>
      <w:proofErr w:type="spellStart"/>
      <w:r w:rsidRPr="00A62657">
        <w:rPr>
          <w:sz w:val="32"/>
          <w:szCs w:val="32"/>
        </w:rPr>
        <w:t>Селижаровского</w:t>
      </w:r>
      <w:proofErr w:type="spellEnd"/>
      <w:r w:rsidRPr="00A62657">
        <w:rPr>
          <w:sz w:val="32"/>
          <w:szCs w:val="32"/>
        </w:rPr>
        <w:t xml:space="preserve"> и </w:t>
      </w:r>
      <w:proofErr w:type="spellStart"/>
      <w:r w:rsidRPr="00A62657">
        <w:rPr>
          <w:sz w:val="32"/>
          <w:szCs w:val="32"/>
        </w:rPr>
        <w:t>Осташковского</w:t>
      </w:r>
      <w:proofErr w:type="spellEnd"/>
      <w:r w:rsidRPr="00A62657">
        <w:rPr>
          <w:sz w:val="32"/>
          <w:szCs w:val="32"/>
        </w:rPr>
        <w:t xml:space="preserve">  районов.</w:t>
      </w:r>
    </w:p>
    <w:p w:rsidR="00D97D33" w:rsidRPr="00A62657" w:rsidRDefault="00D97D33" w:rsidP="00A62657">
      <w:pPr>
        <w:jc w:val="both"/>
        <w:rPr>
          <w:b/>
          <w:bCs/>
          <w:spacing w:val="2"/>
          <w:sz w:val="32"/>
          <w:szCs w:val="32"/>
          <w:u w:val="single"/>
        </w:rPr>
      </w:pPr>
    </w:p>
    <w:p w:rsidR="00D97D33" w:rsidRPr="00A62657" w:rsidRDefault="00D97D33" w:rsidP="000D47D3">
      <w:pPr>
        <w:ind w:firstLine="567"/>
        <w:jc w:val="both"/>
        <w:rPr>
          <w:sz w:val="32"/>
          <w:szCs w:val="32"/>
        </w:rPr>
      </w:pPr>
      <w:r>
        <w:rPr>
          <w:sz w:val="32"/>
          <w:szCs w:val="32"/>
        </w:rPr>
        <w:t xml:space="preserve">В настоящее время в </w:t>
      </w:r>
      <w:r w:rsidRPr="00A62657">
        <w:rPr>
          <w:sz w:val="32"/>
          <w:szCs w:val="32"/>
        </w:rPr>
        <w:t>Ржевско</w:t>
      </w:r>
      <w:r>
        <w:rPr>
          <w:sz w:val="32"/>
          <w:szCs w:val="32"/>
        </w:rPr>
        <w:t>й центральной районной больнице</w:t>
      </w:r>
      <w:r w:rsidRPr="00A62657">
        <w:rPr>
          <w:sz w:val="32"/>
          <w:szCs w:val="32"/>
        </w:rPr>
        <w:t xml:space="preserve"> работает шестьсот пятьдесят восемь человек, из них девяносто врачей, триста девять человек</w:t>
      </w:r>
      <w:r>
        <w:rPr>
          <w:sz w:val="32"/>
          <w:szCs w:val="32"/>
        </w:rPr>
        <w:t xml:space="preserve"> –</w:t>
      </w:r>
      <w:r w:rsidRPr="00A62657">
        <w:rPr>
          <w:sz w:val="32"/>
          <w:szCs w:val="32"/>
        </w:rPr>
        <w:t xml:space="preserve"> средний медицинский персонал.</w:t>
      </w:r>
    </w:p>
    <w:p w:rsidR="00D97D33" w:rsidRPr="00A62657" w:rsidRDefault="00D97D33" w:rsidP="00A62657">
      <w:pPr>
        <w:ind w:firstLine="567"/>
        <w:jc w:val="both"/>
        <w:rPr>
          <w:sz w:val="32"/>
          <w:szCs w:val="32"/>
        </w:rPr>
      </w:pPr>
      <w:r w:rsidRPr="00A62657">
        <w:rPr>
          <w:sz w:val="32"/>
          <w:szCs w:val="32"/>
        </w:rPr>
        <w:t xml:space="preserve">Активная работа по привлечению молодых кадров включает в себя встречи с выпускниками Тверского государственного медицинского университета и Ржевского медицинского колледжа, организация ежегодной практики студентов в учреждениях здравоохранения города Ржева. </w:t>
      </w:r>
    </w:p>
    <w:p w:rsidR="00D97D33" w:rsidRPr="00A62657" w:rsidRDefault="00D97D33" w:rsidP="00A62657">
      <w:pPr>
        <w:ind w:firstLine="567"/>
        <w:jc w:val="both"/>
        <w:rPr>
          <w:sz w:val="32"/>
          <w:szCs w:val="32"/>
        </w:rPr>
      </w:pPr>
      <w:r w:rsidRPr="00A62657">
        <w:rPr>
          <w:sz w:val="32"/>
          <w:szCs w:val="32"/>
        </w:rPr>
        <w:t xml:space="preserve">В 2022 году в Тверской Государственный медицинский Университет  поступили по целевым направлениям 6 человек, администрация будет выплачивать им стипендии при положительных оценках. </w:t>
      </w:r>
    </w:p>
    <w:p w:rsidR="00D97D33" w:rsidRPr="00A62657" w:rsidRDefault="00D97D33" w:rsidP="00A62657">
      <w:pPr>
        <w:ind w:firstLine="567"/>
        <w:jc w:val="both"/>
        <w:rPr>
          <w:sz w:val="32"/>
          <w:szCs w:val="32"/>
        </w:rPr>
      </w:pPr>
      <w:r w:rsidRPr="00A62657">
        <w:rPr>
          <w:sz w:val="32"/>
          <w:szCs w:val="32"/>
        </w:rPr>
        <w:t>Продолжаем</w:t>
      </w:r>
      <w:r>
        <w:rPr>
          <w:sz w:val="32"/>
          <w:szCs w:val="32"/>
        </w:rPr>
        <w:t xml:space="preserve"> </w:t>
      </w:r>
      <w:r w:rsidRPr="00A62657">
        <w:rPr>
          <w:sz w:val="32"/>
          <w:szCs w:val="32"/>
        </w:rPr>
        <w:t>работу в направлении обеспечения жилыми помещениями нуждающихся врачей и их семей.</w:t>
      </w:r>
    </w:p>
    <w:p w:rsidR="00D97D33" w:rsidRPr="00A62657" w:rsidRDefault="00D97D33" w:rsidP="00A62657">
      <w:pPr>
        <w:ind w:firstLine="567"/>
        <w:jc w:val="both"/>
        <w:rPr>
          <w:sz w:val="32"/>
          <w:szCs w:val="32"/>
        </w:rPr>
      </w:pPr>
      <w:r w:rsidRPr="00A62657">
        <w:rPr>
          <w:sz w:val="32"/>
          <w:szCs w:val="32"/>
        </w:rPr>
        <w:t>Эта работа будет проводиться на постоянной основе. По всей стране, и наш город не исключение, наблюдается нехватка медицинских работников, и наша основная задача - предложить для них и их семей максимально благоприятные условия проживания в нашем городе.</w:t>
      </w:r>
    </w:p>
    <w:p w:rsidR="00D97D33" w:rsidRPr="00A62657" w:rsidRDefault="00D97D33" w:rsidP="00A62657">
      <w:pPr>
        <w:jc w:val="both"/>
        <w:rPr>
          <w:b/>
          <w:bCs/>
          <w:spacing w:val="2"/>
          <w:sz w:val="32"/>
          <w:szCs w:val="32"/>
          <w:u w:val="single"/>
        </w:rPr>
      </w:pPr>
    </w:p>
    <w:p w:rsidR="00D97D33" w:rsidRPr="00EA120F" w:rsidRDefault="00D97D33" w:rsidP="00EA120F">
      <w:pPr>
        <w:ind w:firstLine="567"/>
        <w:jc w:val="both"/>
        <w:rPr>
          <w:sz w:val="32"/>
          <w:szCs w:val="32"/>
        </w:rPr>
      </w:pPr>
      <w:r w:rsidRPr="00A62657">
        <w:rPr>
          <w:sz w:val="32"/>
          <w:szCs w:val="32"/>
        </w:rPr>
        <w:t>Как видно из диаграммы на слайде, показатели диспансеризации взрослого населения в 2022 г</w:t>
      </w:r>
      <w:r>
        <w:rPr>
          <w:sz w:val="32"/>
          <w:szCs w:val="32"/>
        </w:rPr>
        <w:t xml:space="preserve">оду </w:t>
      </w:r>
      <w:r w:rsidRPr="00A62657">
        <w:rPr>
          <w:sz w:val="32"/>
          <w:szCs w:val="32"/>
        </w:rPr>
        <w:t>значительно ниже, чем в предыдущих</w:t>
      </w:r>
      <w:r>
        <w:rPr>
          <w:sz w:val="32"/>
          <w:szCs w:val="32"/>
        </w:rPr>
        <w:t xml:space="preserve"> </w:t>
      </w:r>
      <w:r w:rsidRPr="00A62657">
        <w:rPr>
          <w:sz w:val="32"/>
          <w:szCs w:val="32"/>
        </w:rPr>
        <w:lastRenderedPageBreak/>
        <w:t xml:space="preserve">годах, это  связано  с неблагоприятной эпидемиологической обстановкой в стране. </w:t>
      </w:r>
    </w:p>
    <w:p w:rsidR="00D97D33" w:rsidRPr="00A62657" w:rsidRDefault="00D97D33" w:rsidP="00A62657">
      <w:pPr>
        <w:ind w:firstLine="567"/>
        <w:contextualSpacing/>
        <w:jc w:val="both"/>
        <w:rPr>
          <w:sz w:val="32"/>
          <w:szCs w:val="32"/>
        </w:rPr>
      </w:pPr>
      <w:r w:rsidRPr="00A62657">
        <w:rPr>
          <w:sz w:val="32"/>
          <w:szCs w:val="32"/>
        </w:rPr>
        <w:t>В 2022 году отремонтированы помещения 2 и 3 этажа здания взрослой поликлиники</w:t>
      </w:r>
      <w:r>
        <w:rPr>
          <w:sz w:val="32"/>
          <w:szCs w:val="32"/>
        </w:rPr>
        <w:t xml:space="preserve"> </w:t>
      </w:r>
      <w:r w:rsidRPr="00A62657">
        <w:rPr>
          <w:sz w:val="32"/>
          <w:szCs w:val="32"/>
        </w:rPr>
        <w:t>«Ржевская ЦРБ», где в декабре 2022 года был открыт Центр Амбулаторной Онкологической помощи.</w:t>
      </w:r>
    </w:p>
    <w:p w:rsidR="00D97D33" w:rsidRDefault="00D97D33" w:rsidP="00A62657">
      <w:pPr>
        <w:ind w:firstLine="567"/>
        <w:contextualSpacing/>
        <w:jc w:val="both"/>
        <w:rPr>
          <w:rFonts w:ascii="Tahoma" w:hAnsi="Tahoma" w:cs="Tahoma"/>
          <w:sz w:val="32"/>
          <w:szCs w:val="32"/>
        </w:rPr>
      </w:pPr>
      <w:r w:rsidRPr="00A62657">
        <w:rPr>
          <w:sz w:val="32"/>
          <w:szCs w:val="32"/>
        </w:rPr>
        <w:t>Также в 2022 году выполнен ремонт взрослой поликлиники «Ржевской ЦРБ»: входной группы и первого этажа с заменой лифта.</w:t>
      </w:r>
      <w:r w:rsidRPr="00A62657">
        <w:rPr>
          <w:rFonts w:ascii="Tahoma" w:hAnsi="Tahoma" w:cs="Tahoma"/>
          <w:sz w:val="32"/>
          <w:szCs w:val="32"/>
        </w:rPr>
        <w:br/>
      </w:r>
    </w:p>
    <w:p w:rsidR="00D97D33" w:rsidRPr="00A62657" w:rsidRDefault="00D97D33" w:rsidP="00A62657">
      <w:pPr>
        <w:ind w:firstLine="567"/>
        <w:contextualSpacing/>
        <w:jc w:val="both"/>
        <w:rPr>
          <w:sz w:val="32"/>
          <w:szCs w:val="32"/>
        </w:rPr>
      </w:pPr>
      <w:r w:rsidRPr="00A62657">
        <w:rPr>
          <w:sz w:val="32"/>
          <w:szCs w:val="32"/>
        </w:rPr>
        <w:t>На территории сельских поселений Амбулаторно-поликлиническое звено «Ржевской ЦРБ» включает в себя:</w:t>
      </w:r>
    </w:p>
    <w:p w:rsidR="00D97D33" w:rsidRPr="00A62657" w:rsidRDefault="00D97D33" w:rsidP="00A62657">
      <w:pPr>
        <w:ind w:firstLine="567"/>
        <w:contextualSpacing/>
        <w:jc w:val="both"/>
        <w:rPr>
          <w:sz w:val="32"/>
          <w:szCs w:val="32"/>
        </w:rPr>
      </w:pPr>
      <w:r w:rsidRPr="00A62657">
        <w:rPr>
          <w:sz w:val="32"/>
          <w:szCs w:val="32"/>
        </w:rPr>
        <w:t>- семь офисов врача общей практики, на базе которых развернуты койки дневного пребывания в количестве четырнадцати коек. Лечение на койках дневного пребывания</w:t>
      </w:r>
      <w:r>
        <w:rPr>
          <w:sz w:val="32"/>
          <w:szCs w:val="32"/>
        </w:rPr>
        <w:t xml:space="preserve"> </w:t>
      </w:r>
      <w:r w:rsidRPr="00A62657">
        <w:rPr>
          <w:sz w:val="32"/>
          <w:szCs w:val="32"/>
        </w:rPr>
        <w:t xml:space="preserve">в 2022 году получили четыреста один человек. </w:t>
      </w:r>
    </w:p>
    <w:p w:rsidR="00D97D33" w:rsidRPr="00A62657" w:rsidRDefault="00D97D33" w:rsidP="00A62657">
      <w:pPr>
        <w:ind w:firstLine="567"/>
        <w:contextualSpacing/>
        <w:jc w:val="both"/>
        <w:rPr>
          <w:sz w:val="32"/>
          <w:szCs w:val="32"/>
        </w:rPr>
      </w:pPr>
      <w:r w:rsidRPr="00A62657">
        <w:rPr>
          <w:sz w:val="32"/>
          <w:szCs w:val="32"/>
        </w:rPr>
        <w:t xml:space="preserve">- два стоматологических кабинета – в Глебово и </w:t>
      </w:r>
      <w:proofErr w:type="spellStart"/>
      <w:r w:rsidRPr="00A62657">
        <w:rPr>
          <w:sz w:val="32"/>
          <w:szCs w:val="32"/>
        </w:rPr>
        <w:t>Итомле</w:t>
      </w:r>
      <w:proofErr w:type="spellEnd"/>
      <w:r w:rsidRPr="00A62657">
        <w:rPr>
          <w:sz w:val="32"/>
          <w:szCs w:val="32"/>
        </w:rPr>
        <w:t>.</w:t>
      </w:r>
    </w:p>
    <w:p w:rsidR="00D97D33" w:rsidRPr="00A62657" w:rsidRDefault="00D97D33" w:rsidP="00A62657">
      <w:pPr>
        <w:ind w:firstLine="567"/>
        <w:contextualSpacing/>
        <w:jc w:val="both"/>
        <w:rPr>
          <w:sz w:val="32"/>
          <w:szCs w:val="32"/>
        </w:rPr>
      </w:pPr>
      <w:r w:rsidRPr="00A62657">
        <w:rPr>
          <w:sz w:val="32"/>
          <w:szCs w:val="32"/>
        </w:rPr>
        <w:t>На территории округа расположены двадцать четыре фельдшерско-акушерских пункта.</w:t>
      </w:r>
    </w:p>
    <w:p w:rsidR="00D97D33" w:rsidRPr="00A62657" w:rsidRDefault="00D97D33" w:rsidP="00A62657">
      <w:pPr>
        <w:ind w:firstLine="567"/>
        <w:contextualSpacing/>
        <w:jc w:val="both"/>
        <w:rPr>
          <w:sz w:val="32"/>
          <w:szCs w:val="32"/>
        </w:rPr>
      </w:pPr>
      <w:r w:rsidRPr="00A62657">
        <w:rPr>
          <w:sz w:val="32"/>
          <w:szCs w:val="32"/>
        </w:rPr>
        <w:t xml:space="preserve">В 2023 г. запланирована установка двух модульных </w:t>
      </w:r>
      <w:proofErr w:type="spellStart"/>
      <w:r w:rsidRPr="00A62657">
        <w:rPr>
          <w:sz w:val="32"/>
          <w:szCs w:val="32"/>
        </w:rPr>
        <w:t>ФАПов</w:t>
      </w:r>
      <w:proofErr w:type="spellEnd"/>
      <w:r w:rsidRPr="00A62657">
        <w:rPr>
          <w:sz w:val="32"/>
          <w:szCs w:val="32"/>
        </w:rPr>
        <w:t xml:space="preserve"> в деревне </w:t>
      </w:r>
      <w:proofErr w:type="spellStart"/>
      <w:r w:rsidRPr="00A62657">
        <w:rPr>
          <w:sz w:val="32"/>
          <w:szCs w:val="32"/>
        </w:rPr>
        <w:t>Домашино</w:t>
      </w:r>
      <w:proofErr w:type="spellEnd"/>
      <w:r w:rsidRPr="00A62657">
        <w:rPr>
          <w:sz w:val="32"/>
          <w:szCs w:val="32"/>
        </w:rPr>
        <w:t xml:space="preserve"> и деревне</w:t>
      </w:r>
      <w:r>
        <w:rPr>
          <w:sz w:val="32"/>
          <w:szCs w:val="32"/>
        </w:rPr>
        <w:t xml:space="preserve"> </w:t>
      </w:r>
      <w:proofErr w:type="spellStart"/>
      <w:r w:rsidRPr="00A62657">
        <w:rPr>
          <w:sz w:val="32"/>
          <w:szCs w:val="32"/>
        </w:rPr>
        <w:t>Михалёво</w:t>
      </w:r>
      <w:proofErr w:type="spellEnd"/>
      <w:r w:rsidRPr="00A62657">
        <w:rPr>
          <w:sz w:val="32"/>
          <w:szCs w:val="32"/>
        </w:rPr>
        <w:t xml:space="preserve">.   </w:t>
      </w:r>
    </w:p>
    <w:p w:rsidR="00D97D33" w:rsidRPr="00A62657" w:rsidRDefault="00D97D33" w:rsidP="00A62657">
      <w:pPr>
        <w:ind w:firstLine="567"/>
        <w:contextualSpacing/>
        <w:jc w:val="both"/>
        <w:rPr>
          <w:sz w:val="32"/>
          <w:szCs w:val="32"/>
        </w:rPr>
      </w:pPr>
      <w:r w:rsidRPr="00A62657">
        <w:rPr>
          <w:sz w:val="32"/>
          <w:szCs w:val="32"/>
        </w:rPr>
        <w:t xml:space="preserve">Проводится обследование населения передвижным </w:t>
      </w:r>
      <w:proofErr w:type="spellStart"/>
      <w:r w:rsidRPr="00A62657">
        <w:rPr>
          <w:sz w:val="32"/>
          <w:szCs w:val="32"/>
        </w:rPr>
        <w:t>флюорографом</w:t>
      </w:r>
      <w:proofErr w:type="spellEnd"/>
      <w:r w:rsidRPr="00A62657">
        <w:rPr>
          <w:sz w:val="32"/>
          <w:szCs w:val="32"/>
        </w:rPr>
        <w:t xml:space="preserve"> и</w:t>
      </w:r>
      <w:r>
        <w:rPr>
          <w:sz w:val="32"/>
          <w:szCs w:val="32"/>
        </w:rPr>
        <w:t xml:space="preserve"> </w:t>
      </w:r>
      <w:proofErr w:type="spellStart"/>
      <w:r w:rsidRPr="00A62657">
        <w:rPr>
          <w:sz w:val="32"/>
          <w:szCs w:val="32"/>
        </w:rPr>
        <w:t>маммографом</w:t>
      </w:r>
      <w:proofErr w:type="spellEnd"/>
      <w:r w:rsidRPr="00A62657">
        <w:rPr>
          <w:sz w:val="32"/>
          <w:szCs w:val="32"/>
        </w:rPr>
        <w:t xml:space="preserve"> на базе автомобиля «</w:t>
      </w:r>
      <w:proofErr w:type="spellStart"/>
      <w:r w:rsidRPr="00A62657">
        <w:rPr>
          <w:sz w:val="32"/>
          <w:szCs w:val="32"/>
        </w:rPr>
        <w:t>Камаз</w:t>
      </w:r>
      <w:proofErr w:type="spellEnd"/>
      <w:r w:rsidRPr="00A62657">
        <w:rPr>
          <w:sz w:val="32"/>
          <w:szCs w:val="32"/>
        </w:rPr>
        <w:t>»:</w:t>
      </w:r>
    </w:p>
    <w:p w:rsidR="00D97D33" w:rsidRPr="00A62657" w:rsidRDefault="00D97D33" w:rsidP="00A62657">
      <w:pPr>
        <w:contextualSpacing/>
        <w:jc w:val="both"/>
        <w:rPr>
          <w:sz w:val="32"/>
          <w:szCs w:val="32"/>
        </w:rPr>
      </w:pPr>
    </w:p>
    <w:p w:rsidR="00D97D33" w:rsidRPr="00A62657" w:rsidRDefault="00D97D33" w:rsidP="000D47D3">
      <w:pPr>
        <w:ind w:firstLine="567"/>
        <w:jc w:val="both"/>
        <w:rPr>
          <w:b/>
          <w:bCs/>
          <w:spacing w:val="2"/>
          <w:sz w:val="32"/>
          <w:szCs w:val="32"/>
        </w:rPr>
      </w:pPr>
      <w:r w:rsidRPr="00A62657">
        <w:rPr>
          <w:b/>
          <w:bCs/>
          <w:spacing w:val="2"/>
          <w:sz w:val="32"/>
          <w:szCs w:val="32"/>
        </w:rPr>
        <w:t>Основные задачи на 2023 год это:</w:t>
      </w:r>
    </w:p>
    <w:p w:rsidR="00D97D33" w:rsidRPr="00A62657" w:rsidRDefault="00D97D33" w:rsidP="000D47D3">
      <w:pPr>
        <w:ind w:firstLine="567"/>
        <w:jc w:val="both"/>
        <w:rPr>
          <w:sz w:val="32"/>
          <w:szCs w:val="32"/>
        </w:rPr>
      </w:pPr>
      <w:r w:rsidRPr="00A62657">
        <w:rPr>
          <w:sz w:val="32"/>
          <w:szCs w:val="32"/>
        </w:rPr>
        <w:t>- работа по укреплению кадрами «Ржевской ЦРБ», в первую очередь первичного звена и первичного сосудистого центра;</w:t>
      </w:r>
    </w:p>
    <w:p w:rsidR="00D97D33" w:rsidRPr="00A62657" w:rsidRDefault="00D97D33" w:rsidP="000D47D3">
      <w:pPr>
        <w:ind w:firstLine="567"/>
        <w:jc w:val="both"/>
        <w:rPr>
          <w:sz w:val="32"/>
          <w:szCs w:val="32"/>
        </w:rPr>
      </w:pPr>
      <w:r w:rsidRPr="00A62657">
        <w:rPr>
          <w:sz w:val="32"/>
          <w:szCs w:val="32"/>
        </w:rPr>
        <w:t xml:space="preserve">- ремонт помещений лечебного корпуса №2«Ржевской </w:t>
      </w:r>
      <w:proofErr w:type="spellStart"/>
      <w:r w:rsidRPr="00A62657">
        <w:rPr>
          <w:sz w:val="32"/>
          <w:szCs w:val="32"/>
        </w:rPr>
        <w:t>ЦРБ»по</w:t>
      </w:r>
      <w:proofErr w:type="spellEnd"/>
      <w:r w:rsidRPr="00A62657">
        <w:rPr>
          <w:sz w:val="32"/>
          <w:szCs w:val="32"/>
        </w:rPr>
        <w:t xml:space="preserve"> улице Карла Маркса для откры</w:t>
      </w:r>
      <w:r>
        <w:rPr>
          <w:sz w:val="32"/>
          <w:szCs w:val="32"/>
        </w:rPr>
        <w:t>тия  Регионального сосудистого ц</w:t>
      </w:r>
      <w:r w:rsidRPr="00A62657">
        <w:rPr>
          <w:sz w:val="32"/>
          <w:szCs w:val="32"/>
        </w:rPr>
        <w:t>ентра под размещение рентген-</w:t>
      </w:r>
      <w:r>
        <w:rPr>
          <w:sz w:val="32"/>
          <w:szCs w:val="32"/>
        </w:rPr>
        <w:t xml:space="preserve"> </w:t>
      </w:r>
      <w:r w:rsidRPr="00A62657">
        <w:rPr>
          <w:sz w:val="32"/>
          <w:szCs w:val="32"/>
        </w:rPr>
        <w:t>операционной;</w:t>
      </w:r>
    </w:p>
    <w:p w:rsidR="00D97D33" w:rsidRPr="00A62657" w:rsidRDefault="00D97D33" w:rsidP="000D47D3">
      <w:pPr>
        <w:ind w:firstLine="567"/>
        <w:jc w:val="both"/>
        <w:rPr>
          <w:sz w:val="32"/>
          <w:szCs w:val="32"/>
        </w:rPr>
      </w:pPr>
      <w:r w:rsidRPr="00A62657">
        <w:rPr>
          <w:sz w:val="32"/>
          <w:szCs w:val="32"/>
        </w:rPr>
        <w:t>- установка ангиографического комплекса в Лечебном корпусе №</w:t>
      </w:r>
      <w:r>
        <w:rPr>
          <w:sz w:val="32"/>
          <w:szCs w:val="32"/>
        </w:rPr>
        <w:t xml:space="preserve"> </w:t>
      </w:r>
      <w:r w:rsidRPr="00A62657">
        <w:rPr>
          <w:sz w:val="32"/>
          <w:szCs w:val="32"/>
        </w:rPr>
        <w:t>2;</w:t>
      </w:r>
    </w:p>
    <w:p w:rsidR="00D97D33" w:rsidRPr="00A62657" w:rsidRDefault="00D97D33" w:rsidP="000D47D3">
      <w:pPr>
        <w:ind w:firstLine="567"/>
        <w:jc w:val="both"/>
        <w:rPr>
          <w:sz w:val="32"/>
          <w:szCs w:val="32"/>
        </w:rPr>
      </w:pPr>
      <w:r w:rsidRPr="00A62657">
        <w:rPr>
          <w:sz w:val="32"/>
          <w:szCs w:val="32"/>
        </w:rPr>
        <w:t>- проведение в полном объеме диспансеризации взрослого и детского  населения, профилактических осмотров;</w:t>
      </w:r>
    </w:p>
    <w:p w:rsidR="00D97D33" w:rsidRPr="00A62657" w:rsidRDefault="00D97D33" w:rsidP="000D47D3">
      <w:pPr>
        <w:ind w:firstLine="567"/>
        <w:jc w:val="both"/>
        <w:rPr>
          <w:sz w:val="32"/>
          <w:szCs w:val="32"/>
        </w:rPr>
      </w:pPr>
      <w:r w:rsidRPr="00A62657">
        <w:rPr>
          <w:sz w:val="32"/>
          <w:szCs w:val="32"/>
        </w:rPr>
        <w:t>- укрепление материально-технической базы «Ржевской ЦРБ»;</w:t>
      </w:r>
    </w:p>
    <w:p w:rsidR="00D97D33" w:rsidRPr="00A62657" w:rsidRDefault="00D97D33" w:rsidP="000D47D3">
      <w:pPr>
        <w:ind w:firstLine="567"/>
        <w:jc w:val="both"/>
        <w:rPr>
          <w:sz w:val="32"/>
          <w:szCs w:val="32"/>
        </w:rPr>
      </w:pPr>
      <w:r w:rsidRPr="00A62657">
        <w:rPr>
          <w:sz w:val="32"/>
          <w:szCs w:val="32"/>
        </w:rPr>
        <w:t>-</w:t>
      </w:r>
      <w:r>
        <w:rPr>
          <w:sz w:val="32"/>
          <w:szCs w:val="32"/>
        </w:rPr>
        <w:t xml:space="preserve"> о</w:t>
      </w:r>
      <w:r w:rsidRPr="00A62657">
        <w:rPr>
          <w:sz w:val="32"/>
          <w:szCs w:val="32"/>
        </w:rPr>
        <w:t>бновление автопарка</w:t>
      </w:r>
      <w:r>
        <w:rPr>
          <w:sz w:val="32"/>
          <w:szCs w:val="32"/>
        </w:rPr>
        <w:t>;</w:t>
      </w:r>
    </w:p>
    <w:p w:rsidR="00D97D33" w:rsidRPr="00A62657" w:rsidRDefault="00D97D33" w:rsidP="000D47D3">
      <w:pPr>
        <w:ind w:firstLine="567"/>
        <w:jc w:val="both"/>
        <w:rPr>
          <w:sz w:val="32"/>
          <w:szCs w:val="32"/>
        </w:rPr>
      </w:pPr>
      <w:r w:rsidRPr="00A62657">
        <w:rPr>
          <w:sz w:val="32"/>
          <w:szCs w:val="32"/>
        </w:rPr>
        <w:t>- продолжим переход на электронный документооборот.</w:t>
      </w:r>
    </w:p>
    <w:p w:rsidR="00D97D33" w:rsidRDefault="00D97D33" w:rsidP="00A62657">
      <w:pPr>
        <w:jc w:val="both"/>
        <w:rPr>
          <w:b/>
          <w:bCs/>
          <w:spacing w:val="2"/>
          <w:sz w:val="32"/>
          <w:szCs w:val="32"/>
          <w:u w:val="single"/>
        </w:rPr>
      </w:pPr>
    </w:p>
    <w:p w:rsidR="00D97D33" w:rsidRPr="00A62657" w:rsidRDefault="00D97D33" w:rsidP="00A62657">
      <w:pPr>
        <w:jc w:val="both"/>
        <w:rPr>
          <w:b/>
          <w:bCs/>
          <w:spacing w:val="2"/>
          <w:sz w:val="32"/>
          <w:szCs w:val="32"/>
        </w:rPr>
      </w:pPr>
      <w:r w:rsidRPr="00A62657">
        <w:rPr>
          <w:b/>
          <w:bCs/>
          <w:spacing w:val="2"/>
          <w:sz w:val="32"/>
          <w:szCs w:val="32"/>
        </w:rPr>
        <w:t>Далее раздел Социальная поддержка</w:t>
      </w:r>
    </w:p>
    <w:p w:rsidR="00D97D33" w:rsidRPr="00A62657" w:rsidRDefault="00D97D33" w:rsidP="00A62657">
      <w:pPr>
        <w:ind w:firstLine="567"/>
        <w:jc w:val="both"/>
        <w:rPr>
          <w:sz w:val="32"/>
          <w:szCs w:val="32"/>
          <w:lang w:eastAsia="en-US"/>
        </w:rPr>
      </w:pPr>
      <w:r w:rsidRPr="00A62657">
        <w:rPr>
          <w:sz w:val="32"/>
          <w:szCs w:val="32"/>
          <w:lang w:eastAsia="en-US"/>
        </w:rPr>
        <w:t>Система социальной службы</w:t>
      </w:r>
      <w:r>
        <w:rPr>
          <w:sz w:val="32"/>
          <w:szCs w:val="32"/>
          <w:lang w:eastAsia="en-US"/>
        </w:rPr>
        <w:t xml:space="preserve"> </w:t>
      </w:r>
      <w:r w:rsidRPr="00A62657">
        <w:rPr>
          <w:sz w:val="32"/>
          <w:szCs w:val="32"/>
          <w:lang w:eastAsia="en-US"/>
        </w:rPr>
        <w:t xml:space="preserve">Ржевского муниципального округа состоит из специализированных учреждений, задача которых заключается в обслуживании соответствующих групп населения. </w:t>
      </w:r>
    </w:p>
    <w:p w:rsidR="00D97D33" w:rsidRPr="00A62657" w:rsidRDefault="00D97D33" w:rsidP="00A62657">
      <w:pPr>
        <w:ind w:firstLine="567"/>
        <w:jc w:val="both"/>
        <w:rPr>
          <w:sz w:val="32"/>
          <w:szCs w:val="32"/>
          <w:lang w:eastAsia="en-US"/>
        </w:rPr>
      </w:pPr>
      <w:r w:rsidRPr="00A62657">
        <w:rPr>
          <w:sz w:val="32"/>
          <w:szCs w:val="32"/>
          <w:lang w:eastAsia="en-US"/>
        </w:rPr>
        <w:lastRenderedPageBreak/>
        <w:t>Основные направления деятельности  этих учреждений:   работа с семьями, с детьми, с пожилыми людьми, с людьми льготной категории по предоставлению различных выплат, пособий, компенсаций.</w:t>
      </w:r>
    </w:p>
    <w:p w:rsidR="00D97D33" w:rsidRPr="00EA120F" w:rsidRDefault="00D97D33" w:rsidP="00EA120F">
      <w:pPr>
        <w:ind w:firstLine="567"/>
        <w:jc w:val="both"/>
        <w:rPr>
          <w:sz w:val="32"/>
          <w:szCs w:val="32"/>
          <w:lang w:eastAsia="en-US"/>
        </w:rPr>
      </w:pPr>
      <w:r w:rsidRPr="00A62657">
        <w:rPr>
          <w:sz w:val="32"/>
          <w:szCs w:val="32"/>
          <w:lang w:eastAsia="en-US"/>
        </w:rPr>
        <w:t>Учреждения представлены на слайде.</w:t>
      </w:r>
    </w:p>
    <w:p w:rsidR="00D97D33" w:rsidRPr="00A62657" w:rsidRDefault="00D97D33" w:rsidP="00A62657">
      <w:pPr>
        <w:ind w:firstLine="567"/>
        <w:jc w:val="both"/>
        <w:rPr>
          <w:sz w:val="32"/>
          <w:szCs w:val="32"/>
          <w:lang w:eastAsia="en-US"/>
        </w:rPr>
      </w:pPr>
      <w:r w:rsidRPr="00A62657">
        <w:rPr>
          <w:sz w:val="32"/>
          <w:szCs w:val="32"/>
          <w:lang w:eastAsia="en-US"/>
        </w:rPr>
        <w:t>Получателями различных социальных выплат и пособий стали четырнадцать тысяч двести восемьдесят жителей города.</w:t>
      </w:r>
    </w:p>
    <w:p w:rsidR="00D97D33" w:rsidRPr="00EA120F" w:rsidRDefault="00D97D33" w:rsidP="00EA120F">
      <w:pPr>
        <w:ind w:firstLine="567"/>
        <w:jc w:val="both"/>
        <w:rPr>
          <w:sz w:val="32"/>
          <w:szCs w:val="32"/>
          <w:lang w:eastAsia="en-US"/>
        </w:rPr>
      </w:pPr>
      <w:r w:rsidRPr="00A62657">
        <w:rPr>
          <w:sz w:val="32"/>
          <w:szCs w:val="32"/>
          <w:lang w:eastAsia="en-US"/>
        </w:rPr>
        <w:t>В 2022 оказана государственная социальная помощь на реализацию социального контракта малообеспеченным семьям: семьдесят семь контрактов на сумму пятнадцать миллионов четыреста тысяч рублей.</w:t>
      </w:r>
    </w:p>
    <w:p w:rsidR="00D97D33" w:rsidRPr="00A62657" w:rsidRDefault="00D97D33" w:rsidP="00A62657">
      <w:pPr>
        <w:jc w:val="both"/>
        <w:rPr>
          <w:b/>
          <w:bCs/>
          <w:spacing w:val="2"/>
          <w:sz w:val="32"/>
          <w:szCs w:val="32"/>
          <w:u w:val="single"/>
        </w:rPr>
      </w:pPr>
    </w:p>
    <w:p w:rsidR="00D97D33" w:rsidRPr="00A62657" w:rsidRDefault="00D97D33" w:rsidP="00A62657">
      <w:pPr>
        <w:ind w:firstLine="567"/>
        <w:jc w:val="both"/>
        <w:rPr>
          <w:sz w:val="32"/>
          <w:szCs w:val="32"/>
          <w:lang w:eastAsia="en-US"/>
        </w:rPr>
      </w:pPr>
      <w:r w:rsidRPr="00A62657">
        <w:rPr>
          <w:sz w:val="32"/>
          <w:szCs w:val="32"/>
          <w:lang w:eastAsia="en-US"/>
        </w:rPr>
        <w:t>Оказываются транспортные услуги маломобильным группам населения службой «Социальное такси», которыми в 2022 год воспользовались более ста восьмидесяти раз –</w:t>
      </w:r>
      <w:r>
        <w:rPr>
          <w:sz w:val="32"/>
          <w:szCs w:val="32"/>
          <w:lang w:eastAsia="en-US"/>
        </w:rPr>
        <w:t xml:space="preserve"> </w:t>
      </w:r>
      <w:r w:rsidRPr="00A62657">
        <w:rPr>
          <w:sz w:val="32"/>
          <w:szCs w:val="32"/>
          <w:lang w:eastAsia="en-US"/>
        </w:rPr>
        <w:t>семьсот восемнадцать граждан.</w:t>
      </w:r>
    </w:p>
    <w:p w:rsidR="00D97D33" w:rsidRPr="00A62657" w:rsidRDefault="00D97D33" w:rsidP="00A62657">
      <w:pPr>
        <w:ind w:firstLine="567"/>
        <w:jc w:val="both"/>
        <w:rPr>
          <w:sz w:val="32"/>
          <w:szCs w:val="32"/>
          <w:lang w:eastAsia="en-US"/>
        </w:rPr>
      </w:pPr>
      <w:r w:rsidRPr="00A62657">
        <w:rPr>
          <w:sz w:val="32"/>
          <w:szCs w:val="32"/>
          <w:lang w:eastAsia="en-US"/>
        </w:rPr>
        <w:t>Функционирует «Школа по уходу» для обучения родственников, осуществляющих уход. Обучение правилам ухода за маломобильными гражданами прошли сорок три человека.</w:t>
      </w:r>
    </w:p>
    <w:p w:rsidR="00D97D33" w:rsidRPr="00A62657" w:rsidRDefault="00D97D33" w:rsidP="00A62657">
      <w:pPr>
        <w:ind w:firstLine="567"/>
        <w:jc w:val="both"/>
        <w:rPr>
          <w:sz w:val="32"/>
          <w:szCs w:val="32"/>
          <w:lang w:eastAsia="en-US"/>
        </w:rPr>
      </w:pPr>
    </w:p>
    <w:p w:rsidR="00D97D33" w:rsidRPr="00A62657" w:rsidRDefault="00D97D33" w:rsidP="00A62657">
      <w:pPr>
        <w:ind w:firstLine="567"/>
        <w:jc w:val="both"/>
        <w:rPr>
          <w:sz w:val="32"/>
          <w:szCs w:val="32"/>
          <w:lang w:eastAsia="en-US"/>
        </w:rPr>
      </w:pPr>
      <w:r w:rsidRPr="00A62657">
        <w:rPr>
          <w:sz w:val="32"/>
          <w:szCs w:val="32"/>
          <w:lang w:eastAsia="en-US"/>
        </w:rPr>
        <w:t>Важный аспект в регулировании социально-экономических процессов в обществе - защита и поддержка института семьи.</w:t>
      </w:r>
    </w:p>
    <w:p w:rsidR="00D97D33" w:rsidRPr="00A62657" w:rsidRDefault="00D97D33" w:rsidP="00A62657">
      <w:pPr>
        <w:ind w:firstLine="567"/>
        <w:jc w:val="both"/>
        <w:rPr>
          <w:sz w:val="32"/>
          <w:szCs w:val="32"/>
          <w:lang w:eastAsia="en-US"/>
        </w:rPr>
      </w:pPr>
      <w:r w:rsidRPr="00A62657">
        <w:rPr>
          <w:sz w:val="32"/>
          <w:szCs w:val="32"/>
          <w:lang w:eastAsia="en-US"/>
        </w:rPr>
        <w:t>На территории Ржевского муниципального округа осуществляется социальное сопровождение семей, попавших в трудную жизненную ситуацию.</w:t>
      </w:r>
    </w:p>
    <w:p w:rsidR="00D97D33" w:rsidRPr="00A62657" w:rsidRDefault="00D97D33" w:rsidP="00A62657">
      <w:pPr>
        <w:ind w:firstLine="567"/>
        <w:jc w:val="both"/>
        <w:rPr>
          <w:sz w:val="32"/>
          <w:szCs w:val="32"/>
          <w:lang w:eastAsia="en-US"/>
        </w:rPr>
      </w:pPr>
      <w:r w:rsidRPr="00A62657">
        <w:rPr>
          <w:sz w:val="32"/>
          <w:szCs w:val="32"/>
          <w:lang w:eastAsia="en-US"/>
        </w:rPr>
        <w:t>Сохранение семейных ценностей, оказание помощи малоимущим, многодетным, приемным семьям, распространение положительного опыта благополучных семей, реализация национальных проектов по улучшению демографической ситуации  в городе – задачи, которые всегда находятся в приоритете  социальной политики муниципального округа.</w:t>
      </w:r>
    </w:p>
    <w:p w:rsidR="00D97D33" w:rsidRPr="00A62657" w:rsidRDefault="00D97D33" w:rsidP="00A62657">
      <w:pPr>
        <w:jc w:val="both"/>
        <w:rPr>
          <w:b/>
          <w:bCs/>
          <w:spacing w:val="2"/>
          <w:sz w:val="32"/>
          <w:szCs w:val="32"/>
          <w:u w:val="single"/>
        </w:rPr>
      </w:pPr>
    </w:p>
    <w:p w:rsidR="00D97D33" w:rsidRPr="00A62657" w:rsidRDefault="00D97D33" w:rsidP="00A62657">
      <w:pPr>
        <w:ind w:firstLine="567"/>
        <w:jc w:val="both"/>
        <w:rPr>
          <w:b/>
          <w:sz w:val="32"/>
          <w:szCs w:val="32"/>
          <w:lang w:eastAsia="en-US"/>
        </w:rPr>
      </w:pPr>
      <w:r w:rsidRPr="00A62657">
        <w:rPr>
          <w:b/>
          <w:sz w:val="32"/>
          <w:szCs w:val="32"/>
          <w:lang w:eastAsia="en-US"/>
        </w:rPr>
        <w:t>Следующий блок физкультура и спорт</w:t>
      </w:r>
    </w:p>
    <w:p w:rsidR="00D97D33" w:rsidRPr="00A62657" w:rsidRDefault="00D97D33" w:rsidP="00A62657">
      <w:pPr>
        <w:ind w:firstLine="708"/>
        <w:jc w:val="both"/>
        <w:rPr>
          <w:sz w:val="32"/>
          <w:szCs w:val="32"/>
          <w:lang w:eastAsia="en-US"/>
        </w:rPr>
      </w:pPr>
      <w:r>
        <w:rPr>
          <w:sz w:val="32"/>
          <w:szCs w:val="32"/>
          <w:lang w:eastAsia="en-US"/>
        </w:rPr>
        <w:t>В 2022 году</w:t>
      </w:r>
      <w:r w:rsidRPr="00A62657">
        <w:rPr>
          <w:sz w:val="32"/>
          <w:szCs w:val="32"/>
          <w:lang w:eastAsia="en-US"/>
        </w:rPr>
        <w:t xml:space="preserve"> количество занимающихся физической культурой и спортом составило более двадцати трех тысяч человек. Численность занимающихся физической культурой и спортом с каждом годом увеличивается благодаря развитию спортивной инфраструктуры</w:t>
      </w:r>
    </w:p>
    <w:p w:rsidR="00D97D33" w:rsidRPr="00A62657" w:rsidRDefault="00D97D33" w:rsidP="00A62657">
      <w:pPr>
        <w:ind w:firstLine="708"/>
        <w:jc w:val="both"/>
        <w:rPr>
          <w:sz w:val="32"/>
          <w:szCs w:val="32"/>
          <w:lang w:eastAsia="en-US"/>
        </w:rPr>
      </w:pPr>
      <w:r w:rsidRPr="00A62657">
        <w:rPr>
          <w:sz w:val="32"/>
          <w:szCs w:val="32"/>
          <w:lang w:eastAsia="en-US"/>
        </w:rPr>
        <w:t>В 2022 году обе спортивные школы продолжили свою работу в направлении подготовки спортивного резерва для сборных команд Тверской области и сборных команд России по различным видам спорта. На данный момент в школах спортивной подготовки числится одна тысяча семьсот семьдесят один занимающийся.</w:t>
      </w:r>
    </w:p>
    <w:p w:rsidR="00D97D33" w:rsidRPr="00A62657" w:rsidRDefault="00D97D33" w:rsidP="00A62657">
      <w:pPr>
        <w:ind w:firstLine="709"/>
        <w:jc w:val="both"/>
        <w:rPr>
          <w:sz w:val="32"/>
          <w:szCs w:val="32"/>
          <w:lang w:eastAsia="en-US"/>
        </w:rPr>
      </w:pPr>
      <w:r w:rsidRPr="00A62657">
        <w:rPr>
          <w:sz w:val="32"/>
          <w:szCs w:val="32"/>
          <w:lang w:eastAsia="en-US"/>
        </w:rPr>
        <w:lastRenderedPageBreak/>
        <w:t>В 2022 году на территории округа</w:t>
      </w:r>
      <w:r>
        <w:rPr>
          <w:sz w:val="32"/>
          <w:szCs w:val="32"/>
          <w:lang w:eastAsia="en-US"/>
        </w:rPr>
        <w:t xml:space="preserve"> </w:t>
      </w:r>
      <w:r w:rsidRPr="00A62657">
        <w:rPr>
          <w:sz w:val="32"/>
          <w:szCs w:val="32"/>
          <w:lang w:eastAsia="en-US"/>
        </w:rPr>
        <w:t xml:space="preserve">проведено сто сорок шесть спортивных и физкультурно-массовых мероприятий, в которых приняли участие свыше тринадцати тысяч человек. </w:t>
      </w:r>
    </w:p>
    <w:p w:rsidR="00D97D33" w:rsidRPr="00A62657" w:rsidRDefault="00D97D33" w:rsidP="00A62657">
      <w:pPr>
        <w:jc w:val="both"/>
        <w:rPr>
          <w:b/>
          <w:bCs/>
          <w:spacing w:val="2"/>
          <w:sz w:val="32"/>
          <w:szCs w:val="32"/>
          <w:u w:val="single"/>
        </w:rPr>
      </w:pPr>
    </w:p>
    <w:p w:rsidR="00D97D33" w:rsidRPr="00A62657" w:rsidRDefault="00D97D33" w:rsidP="00A62657">
      <w:pPr>
        <w:ind w:firstLine="709"/>
        <w:jc w:val="both"/>
        <w:rPr>
          <w:sz w:val="32"/>
          <w:szCs w:val="32"/>
          <w:lang w:eastAsia="en-US"/>
        </w:rPr>
      </w:pPr>
      <w:r w:rsidRPr="00A62657">
        <w:rPr>
          <w:sz w:val="32"/>
          <w:szCs w:val="32"/>
          <w:lang w:eastAsia="en-US"/>
        </w:rPr>
        <w:t xml:space="preserve">В 2022  году в рамках реализации федерального проекта «Спорт </w:t>
      </w:r>
      <w:proofErr w:type="gramStart"/>
      <w:r w:rsidRPr="00A62657">
        <w:rPr>
          <w:sz w:val="32"/>
          <w:szCs w:val="32"/>
          <w:lang w:eastAsia="en-US"/>
        </w:rPr>
        <w:t>–н</w:t>
      </w:r>
      <w:proofErr w:type="gramEnd"/>
      <w:r w:rsidRPr="00A62657">
        <w:rPr>
          <w:sz w:val="32"/>
          <w:szCs w:val="32"/>
          <w:lang w:eastAsia="en-US"/>
        </w:rPr>
        <w:t xml:space="preserve">орма жизни» национального проекта «Демография на условиях </w:t>
      </w:r>
      <w:proofErr w:type="spellStart"/>
      <w:r w:rsidRPr="00A62657">
        <w:rPr>
          <w:sz w:val="32"/>
          <w:szCs w:val="32"/>
          <w:lang w:eastAsia="en-US"/>
        </w:rPr>
        <w:t>софинансирования</w:t>
      </w:r>
      <w:proofErr w:type="spellEnd"/>
      <w:r w:rsidRPr="00A62657">
        <w:rPr>
          <w:sz w:val="32"/>
          <w:szCs w:val="32"/>
          <w:lang w:eastAsia="en-US"/>
        </w:rPr>
        <w:t xml:space="preserve"> на стадионе «Горизонт» продолжена модернизация, были установлены опоры освещения и футбольное поле с искусственным покрытием. Ввод в эксплуатацию данного комплекса  способствует  росту доли граждан систематически занимающихся физической культурой и спортом и развитию спортивной инфраструктуры города.</w:t>
      </w:r>
    </w:p>
    <w:p w:rsidR="00D97D33" w:rsidRPr="00A62657" w:rsidRDefault="00D97D33" w:rsidP="00A62657">
      <w:pPr>
        <w:ind w:firstLine="567"/>
        <w:jc w:val="both"/>
        <w:rPr>
          <w:sz w:val="32"/>
          <w:szCs w:val="32"/>
          <w:lang w:eastAsia="en-US"/>
        </w:rPr>
      </w:pPr>
      <w:r w:rsidRPr="00A62657">
        <w:rPr>
          <w:sz w:val="32"/>
          <w:szCs w:val="32"/>
          <w:lang w:eastAsia="en-US"/>
        </w:rPr>
        <w:t>В здании бывшего Машиностроительного техникума располагается Комплексная спортивная школа олимпийского резерва, в 2022 году был произведен ремонт спортивного зала.</w:t>
      </w:r>
    </w:p>
    <w:p w:rsidR="00D97D33" w:rsidRPr="00A62657" w:rsidRDefault="00D97D33" w:rsidP="00A62657">
      <w:pPr>
        <w:ind w:firstLine="567"/>
        <w:jc w:val="both"/>
        <w:rPr>
          <w:sz w:val="32"/>
          <w:szCs w:val="32"/>
          <w:lang w:eastAsia="en-US"/>
        </w:rPr>
      </w:pPr>
      <w:r w:rsidRPr="00A62657">
        <w:rPr>
          <w:sz w:val="32"/>
          <w:szCs w:val="32"/>
          <w:lang w:eastAsia="en-US"/>
        </w:rPr>
        <w:t xml:space="preserve">В новом учебном году на базе </w:t>
      </w:r>
      <w:proofErr w:type="spellStart"/>
      <w:r w:rsidRPr="00A62657">
        <w:rPr>
          <w:sz w:val="32"/>
          <w:szCs w:val="32"/>
          <w:lang w:eastAsia="en-US"/>
        </w:rPr>
        <w:t>Есинской</w:t>
      </w:r>
      <w:proofErr w:type="spellEnd"/>
      <w:r w:rsidRPr="00A62657">
        <w:rPr>
          <w:sz w:val="32"/>
          <w:szCs w:val="32"/>
          <w:lang w:eastAsia="en-US"/>
        </w:rPr>
        <w:t xml:space="preserve"> школы был официально открыт филиал Муниципального бюджетного учреждения спортивная школа по видам единоборств</w:t>
      </w:r>
    </w:p>
    <w:p w:rsidR="00D97D33" w:rsidRPr="00A62657" w:rsidRDefault="00D97D33" w:rsidP="00A62657">
      <w:pPr>
        <w:jc w:val="both"/>
        <w:rPr>
          <w:b/>
          <w:sz w:val="32"/>
          <w:szCs w:val="32"/>
          <w:u w:val="single"/>
          <w:lang w:eastAsia="en-US"/>
        </w:rPr>
      </w:pPr>
    </w:p>
    <w:p w:rsidR="00D97D33" w:rsidRPr="00A62657" w:rsidRDefault="00D97D33" w:rsidP="00A62657">
      <w:pPr>
        <w:ind w:firstLine="708"/>
        <w:jc w:val="both"/>
        <w:rPr>
          <w:b/>
          <w:sz w:val="32"/>
          <w:szCs w:val="32"/>
          <w:lang w:eastAsia="en-US"/>
        </w:rPr>
      </w:pPr>
      <w:r w:rsidRPr="00A62657">
        <w:rPr>
          <w:b/>
          <w:sz w:val="32"/>
          <w:szCs w:val="32"/>
          <w:lang w:eastAsia="en-US"/>
        </w:rPr>
        <w:t>Основные задачи на 2023 год:</w:t>
      </w:r>
    </w:p>
    <w:p w:rsidR="00D97D33" w:rsidRPr="00A62657" w:rsidRDefault="00D97D33" w:rsidP="00A62657">
      <w:pPr>
        <w:numPr>
          <w:ilvl w:val="0"/>
          <w:numId w:val="22"/>
        </w:numPr>
        <w:tabs>
          <w:tab w:val="left" w:pos="142"/>
        </w:tabs>
        <w:jc w:val="both"/>
        <w:rPr>
          <w:sz w:val="32"/>
          <w:szCs w:val="32"/>
          <w:lang w:eastAsia="en-US"/>
        </w:rPr>
      </w:pPr>
      <w:r w:rsidRPr="00A62657">
        <w:rPr>
          <w:sz w:val="32"/>
          <w:szCs w:val="32"/>
          <w:lang w:eastAsia="en-US"/>
        </w:rPr>
        <w:t>Продолжить реализацию</w:t>
      </w:r>
      <w:r>
        <w:rPr>
          <w:sz w:val="32"/>
          <w:szCs w:val="32"/>
          <w:lang w:eastAsia="en-US"/>
        </w:rPr>
        <w:t xml:space="preserve"> </w:t>
      </w:r>
      <w:r w:rsidRPr="00A62657">
        <w:rPr>
          <w:sz w:val="32"/>
          <w:szCs w:val="32"/>
          <w:lang w:eastAsia="en-US"/>
        </w:rPr>
        <w:t>проект</w:t>
      </w:r>
      <w:r>
        <w:rPr>
          <w:sz w:val="32"/>
          <w:szCs w:val="32"/>
          <w:lang w:eastAsia="en-US"/>
        </w:rPr>
        <w:t>а</w:t>
      </w:r>
      <w:r w:rsidRPr="00A62657">
        <w:rPr>
          <w:sz w:val="32"/>
          <w:szCs w:val="32"/>
          <w:lang w:eastAsia="en-US"/>
        </w:rPr>
        <w:t xml:space="preserve"> «СПОРТ</w:t>
      </w:r>
      <w:r>
        <w:rPr>
          <w:sz w:val="32"/>
          <w:szCs w:val="32"/>
          <w:lang w:eastAsia="en-US"/>
        </w:rPr>
        <w:t xml:space="preserve"> </w:t>
      </w:r>
      <w:r w:rsidRPr="00A62657">
        <w:rPr>
          <w:sz w:val="32"/>
          <w:szCs w:val="32"/>
          <w:lang w:eastAsia="en-US"/>
        </w:rPr>
        <w:t>-</w:t>
      </w:r>
      <w:r>
        <w:rPr>
          <w:sz w:val="32"/>
          <w:szCs w:val="32"/>
          <w:lang w:eastAsia="en-US"/>
        </w:rPr>
        <w:t xml:space="preserve"> </w:t>
      </w:r>
      <w:r w:rsidRPr="00A62657">
        <w:rPr>
          <w:sz w:val="32"/>
          <w:szCs w:val="32"/>
          <w:lang w:eastAsia="en-US"/>
        </w:rPr>
        <w:t>НОРМА ЖИЗНИ»;</w:t>
      </w:r>
    </w:p>
    <w:p w:rsidR="00D97D33" w:rsidRPr="00A62657" w:rsidRDefault="00D97D33" w:rsidP="00A62657">
      <w:pPr>
        <w:numPr>
          <w:ilvl w:val="0"/>
          <w:numId w:val="22"/>
        </w:numPr>
        <w:tabs>
          <w:tab w:val="left" w:pos="142"/>
        </w:tabs>
        <w:jc w:val="both"/>
        <w:rPr>
          <w:sz w:val="32"/>
          <w:szCs w:val="32"/>
          <w:lang w:eastAsia="en-US"/>
        </w:rPr>
      </w:pPr>
      <w:r w:rsidRPr="00A62657">
        <w:rPr>
          <w:sz w:val="32"/>
          <w:szCs w:val="32"/>
          <w:lang w:eastAsia="en-US"/>
        </w:rPr>
        <w:t>продолжить укрепление материально-технической базы спортивных школ округа;</w:t>
      </w:r>
    </w:p>
    <w:p w:rsidR="00D97D33" w:rsidRPr="00A62657" w:rsidRDefault="00D97D33" w:rsidP="00A62657">
      <w:pPr>
        <w:numPr>
          <w:ilvl w:val="0"/>
          <w:numId w:val="22"/>
        </w:numPr>
        <w:tabs>
          <w:tab w:val="left" w:pos="142"/>
        </w:tabs>
        <w:jc w:val="both"/>
        <w:rPr>
          <w:sz w:val="32"/>
          <w:szCs w:val="32"/>
          <w:lang w:eastAsia="en-US"/>
        </w:rPr>
      </w:pPr>
      <w:r w:rsidRPr="00A62657">
        <w:rPr>
          <w:sz w:val="32"/>
          <w:szCs w:val="32"/>
          <w:lang w:eastAsia="en-US"/>
        </w:rPr>
        <w:t xml:space="preserve">продолжить работы по внедрению комплекса ГТО для всех возрастных категорий населения Ржевского муниципального округа; </w:t>
      </w:r>
    </w:p>
    <w:p w:rsidR="00D97D33" w:rsidRPr="00A62657" w:rsidRDefault="00D97D33" w:rsidP="00A62657">
      <w:pPr>
        <w:numPr>
          <w:ilvl w:val="0"/>
          <w:numId w:val="22"/>
        </w:numPr>
        <w:tabs>
          <w:tab w:val="left" w:pos="142"/>
        </w:tabs>
        <w:jc w:val="both"/>
        <w:rPr>
          <w:sz w:val="32"/>
          <w:szCs w:val="32"/>
          <w:lang w:eastAsia="en-US"/>
        </w:rPr>
      </w:pPr>
      <w:r w:rsidRPr="00A62657">
        <w:rPr>
          <w:sz w:val="32"/>
          <w:szCs w:val="32"/>
          <w:lang w:eastAsia="en-US"/>
        </w:rPr>
        <w:t>установка ограждения баскетбольной и футбольной площадки на стадионе «Горизонт» и установка антивандальных теннисных столов</w:t>
      </w:r>
    </w:p>
    <w:p w:rsidR="00D97D33" w:rsidRDefault="00D97D33" w:rsidP="00A62657">
      <w:pPr>
        <w:jc w:val="both"/>
        <w:rPr>
          <w:bCs/>
          <w:spacing w:val="2"/>
          <w:sz w:val="32"/>
          <w:szCs w:val="32"/>
        </w:rPr>
      </w:pPr>
    </w:p>
    <w:p w:rsidR="00D97D33" w:rsidRPr="00A62657" w:rsidRDefault="00D97D33" w:rsidP="00A62657">
      <w:pPr>
        <w:jc w:val="both"/>
        <w:rPr>
          <w:b/>
          <w:bCs/>
          <w:spacing w:val="2"/>
          <w:sz w:val="32"/>
          <w:szCs w:val="32"/>
        </w:rPr>
      </w:pPr>
      <w:r w:rsidRPr="00A62657">
        <w:rPr>
          <w:b/>
          <w:bCs/>
          <w:spacing w:val="2"/>
          <w:sz w:val="32"/>
          <w:szCs w:val="32"/>
        </w:rPr>
        <w:t>Раздел Молодежная политика</w:t>
      </w:r>
    </w:p>
    <w:p w:rsidR="00D97D33" w:rsidRPr="00A62657" w:rsidRDefault="00D97D33" w:rsidP="00401EC2">
      <w:pPr>
        <w:ind w:firstLine="567"/>
        <w:jc w:val="both"/>
        <w:rPr>
          <w:sz w:val="32"/>
          <w:szCs w:val="32"/>
        </w:rPr>
      </w:pPr>
      <w:r w:rsidRPr="00A62657">
        <w:rPr>
          <w:sz w:val="32"/>
          <w:szCs w:val="32"/>
        </w:rPr>
        <w:t xml:space="preserve">В </w:t>
      </w:r>
      <w:r>
        <w:rPr>
          <w:sz w:val="32"/>
          <w:szCs w:val="32"/>
        </w:rPr>
        <w:t>Ржевском муниципальном округе –</w:t>
      </w:r>
      <w:r w:rsidRPr="00A62657">
        <w:rPr>
          <w:sz w:val="32"/>
          <w:szCs w:val="32"/>
        </w:rPr>
        <w:t xml:space="preserve"> более десяти тысяч молодых людей  в воз</w:t>
      </w:r>
      <w:r>
        <w:rPr>
          <w:sz w:val="32"/>
          <w:szCs w:val="32"/>
        </w:rPr>
        <w:t>расте  от 14 до 30 лет,  это 17</w:t>
      </w:r>
      <w:r w:rsidRPr="00A62657">
        <w:rPr>
          <w:sz w:val="32"/>
          <w:szCs w:val="32"/>
        </w:rPr>
        <w:t xml:space="preserve">%  общей численности </w:t>
      </w:r>
      <w:proofErr w:type="spellStart"/>
      <w:r w:rsidRPr="00A62657">
        <w:rPr>
          <w:sz w:val="32"/>
          <w:szCs w:val="32"/>
        </w:rPr>
        <w:t>ржевитян</w:t>
      </w:r>
      <w:proofErr w:type="spellEnd"/>
      <w:r w:rsidRPr="00A62657">
        <w:rPr>
          <w:sz w:val="32"/>
          <w:szCs w:val="32"/>
        </w:rPr>
        <w:t xml:space="preserve">. </w:t>
      </w:r>
    </w:p>
    <w:p w:rsidR="00D97D33" w:rsidRDefault="00D97D33" w:rsidP="00A62657">
      <w:pPr>
        <w:jc w:val="both"/>
        <w:rPr>
          <w:sz w:val="32"/>
          <w:szCs w:val="32"/>
        </w:rPr>
      </w:pPr>
    </w:p>
    <w:p w:rsidR="00D97D33" w:rsidRPr="00A62657" w:rsidRDefault="00D97D33" w:rsidP="00A62657">
      <w:pPr>
        <w:spacing w:line="22" w:lineRule="atLeast"/>
        <w:ind w:firstLine="567"/>
        <w:jc w:val="both"/>
        <w:rPr>
          <w:sz w:val="32"/>
          <w:szCs w:val="32"/>
        </w:rPr>
      </w:pPr>
      <w:r w:rsidRPr="00A62657">
        <w:rPr>
          <w:sz w:val="32"/>
          <w:szCs w:val="32"/>
        </w:rPr>
        <w:t xml:space="preserve">Одно из самых важных направлений в работе с молодежью – это содействие в обеспечении жильем молодых семей. В  2022 году  по программе «Молодежь </w:t>
      </w:r>
      <w:proofErr w:type="spellStart"/>
      <w:r w:rsidRPr="00A62657">
        <w:rPr>
          <w:sz w:val="32"/>
          <w:szCs w:val="32"/>
        </w:rPr>
        <w:t>Верхневолжья</w:t>
      </w:r>
      <w:proofErr w:type="spellEnd"/>
      <w:r w:rsidRPr="00A62657">
        <w:rPr>
          <w:sz w:val="32"/>
          <w:szCs w:val="32"/>
        </w:rPr>
        <w:t>»</w:t>
      </w:r>
      <w:r>
        <w:rPr>
          <w:sz w:val="32"/>
          <w:szCs w:val="32"/>
        </w:rPr>
        <w:t xml:space="preserve"> </w:t>
      </w:r>
      <w:r w:rsidRPr="00A62657">
        <w:rPr>
          <w:sz w:val="32"/>
          <w:szCs w:val="32"/>
        </w:rPr>
        <w:t xml:space="preserve">вручены  Свидетельства о праве получения социальной выплаты на приобретение или строительство жилья 10-ти  молодым семьям на  общую сумму  около  семи миллионов рублей. </w:t>
      </w:r>
    </w:p>
    <w:p w:rsidR="00D97D33" w:rsidRPr="00A62657" w:rsidRDefault="00D97D33" w:rsidP="00A62657">
      <w:pPr>
        <w:spacing w:line="22" w:lineRule="atLeast"/>
        <w:ind w:firstLine="567"/>
        <w:jc w:val="both"/>
        <w:rPr>
          <w:sz w:val="32"/>
          <w:szCs w:val="32"/>
          <w:shd w:val="clear" w:color="auto" w:fill="FFFFFF"/>
          <w:lang w:eastAsia="en-US"/>
        </w:rPr>
      </w:pPr>
    </w:p>
    <w:p w:rsidR="00D97D33" w:rsidRPr="00A62657" w:rsidRDefault="00D97D33" w:rsidP="00A62657">
      <w:pPr>
        <w:ind w:firstLine="567"/>
        <w:jc w:val="both"/>
        <w:rPr>
          <w:sz w:val="32"/>
          <w:szCs w:val="32"/>
        </w:rPr>
      </w:pPr>
      <w:r w:rsidRPr="00A62657">
        <w:rPr>
          <w:sz w:val="32"/>
          <w:szCs w:val="32"/>
        </w:rPr>
        <w:lastRenderedPageBreak/>
        <w:t>В прошлом году мы провели большое число мероприятий патриотического направления, а именно:</w:t>
      </w:r>
    </w:p>
    <w:p w:rsidR="00D97D33" w:rsidRPr="00A62657" w:rsidRDefault="00D97D33" w:rsidP="004F5759">
      <w:pPr>
        <w:spacing w:line="22" w:lineRule="atLeast"/>
        <w:ind w:firstLine="567"/>
        <w:jc w:val="both"/>
        <w:rPr>
          <w:sz w:val="32"/>
          <w:szCs w:val="32"/>
        </w:rPr>
      </w:pPr>
      <w:r w:rsidRPr="00A62657">
        <w:rPr>
          <w:sz w:val="32"/>
          <w:szCs w:val="32"/>
        </w:rPr>
        <w:t>- 23 февраля, юные патриоты  и почетные гости возложили цветы к мемориалу Советскому солдату и развернули  Знамя Победы площадью двести квадратных метров;</w:t>
      </w:r>
    </w:p>
    <w:p w:rsidR="00D97D33" w:rsidRPr="00A62657" w:rsidRDefault="00D97D33" w:rsidP="004F5759">
      <w:pPr>
        <w:spacing w:line="22" w:lineRule="atLeast"/>
        <w:ind w:firstLine="567"/>
        <w:jc w:val="both"/>
        <w:rPr>
          <w:sz w:val="32"/>
          <w:szCs w:val="32"/>
        </w:rPr>
      </w:pPr>
      <w:r w:rsidRPr="00A62657">
        <w:rPr>
          <w:sz w:val="32"/>
          <w:szCs w:val="32"/>
        </w:rPr>
        <w:t xml:space="preserve">- в сентябре </w:t>
      </w:r>
      <w:r w:rsidRPr="00A62657">
        <w:rPr>
          <w:sz w:val="32"/>
          <w:szCs w:val="32"/>
          <w:shd w:val="clear" w:color="auto" w:fill="FFFFFF"/>
          <w:lang w:eastAsia="en-US"/>
        </w:rPr>
        <w:t xml:space="preserve">прошел Слёт часовых Постов Памяти, в котором  приняли участие 18 команд из разных уголков </w:t>
      </w:r>
      <w:proofErr w:type="spellStart"/>
      <w:r w:rsidRPr="00A62657">
        <w:rPr>
          <w:sz w:val="32"/>
          <w:szCs w:val="32"/>
          <w:shd w:val="clear" w:color="auto" w:fill="FFFFFF"/>
          <w:lang w:eastAsia="en-US"/>
        </w:rPr>
        <w:t>Верхневолжья</w:t>
      </w:r>
      <w:proofErr w:type="spellEnd"/>
      <w:r w:rsidRPr="00A62657">
        <w:rPr>
          <w:sz w:val="32"/>
          <w:szCs w:val="32"/>
          <w:shd w:val="clear" w:color="auto" w:fill="FFFFFF"/>
          <w:lang w:eastAsia="en-US"/>
        </w:rPr>
        <w:t xml:space="preserve">. </w:t>
      </w:r>
    </w:p>
    <w:p w:rsidR="00D97D33" w:rsidRPr="00A62657" w:rsidRDefault="00D97D33" w:rsidP="004F5759">
      <w:pPr>
        <w:spacing w:line="22" w:lineRule="atLeast"/>
        <w:ind w:firstLine="567"/>
        <w:jc w:val="both"/>
        <w:rPr>
          <w:sz w:val="32"/>
          <w:szCs w:val="32"/>
        </w:rPr>
      </w:pPr>
      <w:r w:rsidRPr="00A62657">
        <w:rPr>
          <w:sz w:val="32"/>
          <w:szCs w:val="32"/>
        </w:rPr>
        <w:t>-  проводились патриотические мероприятия, посвященные Дню памяти и скорби, Дню Победы, Дню неизвестного солдата;</w:t>
      </w:r>
    </w:p>
    <w:p w:rsidR="00D97D33" w:rsidRPr="00A62657" w:rsidRDefault="00D97D33" w:rsidP="004F5759">
      <w:pPr>
        <w:spacing w:line="22" w:lineRule="atLeast"/>
        <w:ind w:firstLine="567"/>
        <w:jc w:val="both"/>
        <w:rPr>
          <w:sz w:val="32"/>
          <w:szCs w:val="32"/>
          <w:shd w:val="clear" w:color="auto" w:fill="FFFFFF"/>
          <w:lang w:eastAsia="en-US"/>
        </w:rPr>
      </w:pPr>
      <w:r w:rsidRPr="00A62657">
        <w:rPr>
          <w:sz w:val="32"/>
          <w:szCs w:val="32"/>
        </w:rPr>
        <w:t>- встречи пробегов с участием Поста № 1, кадетских и юнармейских отрядов, патриотических организаций города</w:t>
      </w:r>
    </w:p>
    <w:p w:rsidR="00D97D33" w:rsidRPr="00A62657" w:rsidRDefault="00D97D33" w:rsidP="004F5759">
      <w:pPr>
        <w:spacing w:line="22" w:lineRule="atLeast"/>
        <w:ind w:firstLine="567"/>
        <w:jc w:val="both"/>
        <w:rPr>
          <w:sz w:val="32"/>
          <w:szCs w:val="32"/>
        </w:rPr>
      </w:pPr>
      <w:r w:rsidRPr="00A62657">
        <w:rPr>
          <w:sz w:val="32"/>
          <w:szCs w:val="32"/>
        </w:rPr>
        <w:t xml:space="preserve">- мероприятия ко Дню России и Российского флага, </w:t>
      </w:r>
    </w:p>
    <w:p w:rsidR="00D97D33" w:rsidRDefault="00D97D33" w:rsidP="004F5759">
      <w:pPr>
        <w:shd w:val="clear" w:color="auto" w:fill="FFFFFF"/>
        <w:spacing w:after="200" w:line="22" w:lineRule="atLeast"/>
        <w:ind w:firstLine="567"/>
        <w:jc w:val="both"/>
        <w:rPr>
          <w:sz w:val="32"/>
          <w:szCs w:val="32"/>
          <w:lang w:eastAsia="en-US"/>
        </w:rPr>
      </w:pPr>
      <w:r w:rsidRPr="00A62657">
        <w:rPr>
          <w:sz w:val="32"/>
          <w:szCs w:val="32"/>
          <w:lang w:eastAsia="en-US"/>
        </w:rPr>
        <w:t xml:space="preserve">- молодёжные  акции:  </w:t>
      </w:r>
      <w:r w:rsidRPr="00A62657">
        <w:rPr>
          <w:sz w:val="32"/>
          <w:szCs w:val="32"/>
        </w:rPr>
        <w:t xml:space="preserve">«Знамя Победы», «Георгиевская ленточка», «Бессмертный полк», </w:t>
      </w:r>
      <w:r w:rsidRPr="00A62657">
        <w:rPr>
          <w:sz w:val="32"/>
          <w:szCs w:val="32"/>
          <w:shd w:val="clear" w:color="auto" w:fill="FFFFFF"/>
          <w:lang w:eastAsia="en-US"/>
        </w:rPr>
        <w:t xml:space="preserve">"Сердце солдата», </w:t>
      </w:r>
      <w:r w:rsidRPr="00A62657">
        <w:rPr>
          <w:sz w:val="32"/>
          <w:szCs w:val="32"/>
          <w:lang w:eastAsia="en-US"/>
        </w:rPr>
        <w:t xml:space="preserve"> "Время быть вместе" в поддержку участников СВО!</w:t>
      </w:r>
    </w:p>
    <w:p w:rsidR="00D97D33" w:rsidRPr="00A62657" w:rsidRDefault="00D97D33" w:rsidP="00A62657">
      <w:pPr>
        <w:tabs>
          <w:tab w:val="center" w:pos="5040"/>
          <w:tab w:val="left" w:pos="8380"/>
        </w:tabs>
        <w:ind w:firstLine="567"/>
        <w:jc w:val="both"/>
        <w:rPr>
          <w:sz w:val="32"/>
          <w:szCs w:val="32"/>
        </w:rPr>
      </w:pPr>
      <w:r w:rsidRPr="00A62657">
        <w:rPr>
          <w:sz w:val="32"/>
          <w:szCs w:val="32"/>
        </w:rPr>
        <w:t>Продолжает свою деятельность  Центр патриотического воспитания,</w:t>
      </w:r>
    </w:p>
    <w:p w:rsidR="00D97D33" w:rsidRPr="00A62657" w:rsidRDefault="00D97D33" w:rsidP="00A62657">
      <w:pPr>
        <w:tabs>
          <w:tab w:val="center" w:pos="5040"/>
          <w:tab w:val="left" w:pos="8380"/>
        </w:tabs>
        <w:jc w:val="both"/>
        <w:rPr>
          <w:sz w:val="32"/>
          <w:szCs w:val="32"/>
        </w:rPr>
      </w:pPr>
      <w:r w:rsidRPr="00A62657">
        <w:rPr>
          <w:sz w:val="32"/>
          <w:szCs w:val="32"/>
        </w:rPr>
        <w:t>одно из важнейших направлений работы которого - организация мероприятий по поиску, перезахоронению останков и установлению имен погибших воинов. На базе центра располагается Ржевская городская общественная организация «Военно-исторический поисковый центр. Память 29 армии».</w:t>
      </w:r>
    </w:p>
    <w:p w:rsidR="00D97D33" w:rsidRPr="00A62657" w:rsidRDefault="00D97D33" w:rsidP="00A62657">
      <w:pPr>
        <w:tabs>
          <w:tab w:val="center" w:pos="5040"/>
          <w:tab w:val="left" w:pos="8380"/>
        </w:tabs>
        <w:ind w:firstLine="567"/>
        <w:jc w:val="both"/>
        <w:rPr>
          <w:sz w:val="32"/>
          <w:szCs w:val="32"/>
        </w:rPr>
      </w:pPr>
      <w:r w:rsidRPr="00A62657">
        <w:rPr>
          <w:sz w:val="32"/>
          <w:szCs w:val="32"/>
        </w:rPr>
        <w:t xml:space="preserve">Традиционно  поисковые отряды Ржева участвовали в  Международной военно-исторической экспедиции «Ржев. Калининский фронт». </w:t>
      </w:r>
    </w:p>
    <w:p w:rsidR="00D97D33" w:rsidRPr="00A62657" w:rsidRDefault="00D97D33" w:rsidP="00A62657">
      <w:pPr>
        <w:tabs>
          <w:tab w:val="center" w:pos="5040"/>
          <w:tab w:val="left" w:pos="8380"/>
        </w:tabs>
        <w:ind w:firstLine="567"/>
        <w:jc w:val="both"/>
        <w:rPr>
          <w:sz w:val="32"/>
          <w:szCs w:val="32"/>
        </w:rPr>
      </w:pPr>
      <w:r w:rsidRPr="00A62657">
        <w:rPr>
          <w:sz w:val="32"/>
          <w:szCs w:val="32"/>
        </w:rPr>
        <w:t>На Мемориальном кладбище советских воинов в июле и сентябре прошлого года торжественно прошли 2 захоронения.</w:t>
      </w:r>
    </w:p>
    <w:p w:rsidR="00D97D33" w:rsidRPr="00A62657" w:rsidRDefault="00D97D33" w:rsidP="00A62657">
      <w:pPr>
        <w:tabs>
          <w:tab w:val="center" w:pos="5040"/>
          <w:tab w:val="left" w:pos="8380"/>
        </w:tabs>
        <w:ind w:firstLine="567"/>
        <w:jc w:val="both"/>
        <w:rPr>
          <w:sz w:val="32"/>
          <w:szCs w:val="32"/>
        </w:rPr>
      </w:pPr>
      <w:r w:rsidRPr="00A62657">
        <w:rPr>
          <w:sz w:val="32"/>
          <w:szCs w:val="32"/>
        </w:rPr>
        <w:t>На текущий момент на Мемориальном кладбище советских воинов  захоронено двадцать две тысячи восемьсот шестьдесят три солдата и офицеров, из них у</w:t>
      </w:r>
      <w:r>
        <w:rPr>
          <w:sz w:val="32"/>
          <w:szCs w:val="32"/>
        </w:rPr>
        <w:t xml:space="preserve"> </w:t>
      </w:r>
      <w:r w:rsidRPr="00A62657">
        <w:rPr>
          <w:sz w:val="32"/>
          <w:szCs w:val="32"/>
        </w:rPr>
        <w:t>восемьсот тридцати трех установлены имена.</w:t>
      </w:r>
    </w:p>
    <w:p w:rsidR="00D97D33" w:rsidRPr="00EA120F" w:rsidRDefault="00D97D33" w:rsidP="00EA120F">
      <w:pPr>
        <w:tabs>
          <w:tab w:val="center" w:pos="5040"/>
          <w:tab w:val="left" w:pos="8380"/>
        </w:tabs>
        <w:ind w:firstLine="567"/>
        <w:jc w:val="both"/>
        <w:rPr>
          <w:sz w:val="32"/>
          <w:szCs w:val="32"/>
        </w:rPr>
      </w:pPr>
      <w:r w:rsidRPr="00A62657">
        <w:rPr>
          <w:sz w:val="32"/>
          <w:szCs w:val="32"/>
        </w:rPr>
        <w:t>В прошлом году было принято решение по</w:t>
      </w:r>
      <w:r>
        <w:rPr>
          <w:sz w:val="32"/>
          <w:szCs w:val="32"/>
        </w:rPr>
        <w:t xml:space="preserve"> модернизации</w:t>
      </w:r>
      <w:r w:rsidRPr="00A62657">
        <w:rPr>
          <w:sz w:val="32"/>
          <w:szCs w:val="32"/>
        </w:rPr>
        <w:t xml:space="preserve"> Мемориал</w:t>
      </w:r>
      <w:r>
        <w:rPr>
          <w:sz w:val="32"/>
          <w:szCs w:val="32"/>
        </w:rPr>
        <w:t>ьного кладбища с</w:t>
      </w:r>
      <w:r w:rsidRPr="00A62657">
        <w:rPr>
          <w:sz w:val="32"/>
          <w:szCs w:val="32"/>
        </w:rPr>
        <w:t xml:space="preserve">оветских воинов, а именно устройство экспозиции авиационных двигателей и других частей самолетов, которые были помещены в саркофаги. Установлены информационные баннеры,  модульный туалет, выполнены работы по электроснабжению и освещению. Работы были выполнены на условиях </w:t>
      </w:r>
      <w:proofErr w:type="spellStart"/>
      <w:r w:rsidRPr="00A62657">
        <w:rPr>
          <w:sz w:val="32"/>
          <w:szCs w:val="32"/>
        </w:rPr>
        <w:t>софинансирования</w:t>
      </w:r>
      <w:proofErr w:type="spellEnd"/>
      <w:r w:rsidRPr="00A62657">
        <w:rPr>
          <w:sz w:val="32"/>
          <w:szCs w:val="32"/>
        </w:rPr>
        <w:t xml:space="preserve"> в рамках реализации закона Тверской области № 7-ЗО.</w:t>
      </w:r>
    </w:p>
    <w:p w:rsidR="00D97D33" w:rsidRPr="00A62657" w:rsidRDefault="00D97D33" w:rsidP="00A62657">
      <w:pPr>
        <w:shd w:val="clear" w:color="auto" w:fill="FFFFFF"/>
        <w:ind w:firstLine="567"/>
        <w:jc w:val="both"/>
        <w:rPr>
          <w:sz w:val="32"/>
          <w:szCs w:val="32"/>
        </w:rPr>
      </w:pPr>
      <w:r w:rsidRPr="00A62657">
        <w:rPr>
          <w:sz w:val="32"/>
          <w:szCs w:val="32"/>
        </w:rPr>
        <w:t>В преддверии Дня России, в городе-герое Москве в Музее Победы прошла торжественная церемония вручения Мечей Победы городам Воинской славы.</w:t>
      </w:r>
    </w:p>
    <w:p w:rsidR="00D97D33" w:rsidRPr="00A62657" w:rsidRDefault="00D97D33" w:rsidP="00A62657">
      <w:pPr>
        <w:shd w:val="clear" w:color="auto" w:fill="FFFFFF"/>
        <w:ind w:firstLine="567"/>
        <w:jc w:val="both"/>
        <w:rPr>
          <w:sz w:val="32"/>
          <w:szCs w:val="32"/>
        </w:rPr>
      </w:pPr>
      <w:r w:rsidRPr="00A62657">
        <w:rPr>
          <w:sz w:val="32"/>
          <w:szCs w:val="32"/>
        </w:rPr>
        <w:lastRenderedPageBreak/>
        <w:t>Все мы знаем, какие кровопролитные бои были под Ржевом, Ржевская земля – символ великого подвига советского народа, символ силы, мужества, героизмы и Победы! Вместе мы сохраняем историческую справедливость и память, а Меч Победы мы будем передавать из поколения в поколение, тем самым никогда не забывая о подвиге советского солдата и Ржевской битве.</w:t>
      </w:r>
    </w:p>
    <w:p w:rsidR="00D97D33" w:rsidRPr="00A62657" w:rsidRDefault="00D97D33" w:rsidP="00A62657">
      <w:pPr>
        <w:shd w:val="clear" w:color="auto" w:fill="FFFFFF"/>
        <w:jc w:val="both"/>
        <w:rPr>
          <w:b/>
          <w:bCs/>
          <w:sz w:val="32"/>
          <w:szCs w:val="32"/>
          <w:u w:val="single"/>
        </w:rPr>
      </w:pPr>
    </w:p>
    <w:p w:rsidR="00D97D33" w:rsidRPr="00A62657" w:rsidRDefault="00D97D33" w:rsidP="00A62657">
      <w:pPr>
        <w:shd w:val="clear" w:color="auto" w:fill="FFFFFF"/>
        <w:ind w:firstLine="567"/>
        <w:jc w:val="both"/>
        <w:rPr>
          <w:sz w:val="32"/>
          <w:szCs w:val="32"/>
        </w:rPr>
      </w:pPr>
      <w:r w:rsidRPr="00A62657">
        <w:rPr>
          <w:sz w:val="32"/>
          <w:szCs w:val="32"/>
        </w:rPr>
        <w:t>10 сентября на Ржевском мемориале Советскому солдату прошло торжественное открытие Международной военно-исторической экспедиции «Ржев. Калининский фронт». Это знаковое событие в седьмой раз объединило на ржевской земле людей, для которых священны слова «Никто не забыт, ничто не забыто». В 2022 году в рамках экспедиции работали четыреста пятьдесят поисковиков из двадцати трех регионов России и Донецкой народной республики, а также зарубежные представители. Подняты останки четыреста трех солдат, тридцать восемь личных опознавательных знаков. Установлено двадцать шесть имен погибших. На родину переданы останки троих солдат.</w:t>
      </w:r>
    </w:p>
    <w:p w:rsidR="00D97D33" w:rsidRPr="00A62657" w:rsidRDefault="00D97D33" w:rsidP="00A62657">
      <w:pPr>
        <w:tabs>
          <w:tab w:val="center" w:pos="5040"/>
          <w:tab w:val="left" w:pos="8380"/>
        </w:tabs>
        <w:jc w:val="both"/>
        <w:rPr>
          <w:b/>
          <w:bCs/>
          <w:sz w:val="32"/>
          <w:szCs w:val="32"/>
          <w:u w:val="single"/>
        </w:rPr>
      </w:pPr>
    </w:p>
    <w:p w:rsidR="00D97D33" w:rsidRPr="00A62657" w:rsidRDefault="00D97D33" w:rsidP="00A62657">
      <w:pPr>
        <w:shd w:val="clear" w:color="auto" w:fill="FFFFFF"/>
        <w:spacing w:line="22" w:lineRule="atLeast"/>
        <w:ind w:firstLine="567"/>
        <w:jc w:val="both"/>
        <w:textAlignment w:val="top"/>
        <w:rPr>
          <w:sz w:val="32"/>
          <w:szCs w:val="32"/>
          <w:shd w:val="clear" w:color="auto" w:fill="FFFFFF"/>
          <w:lang w:eastAsia="en-US"/>
        </w:rPr>
      </w:pPr>
      <w:r w:rsidRPr="00A62657">
        <w:rPr>
          <w:sz w:val="32"/>
          <w:szCs w:val="32"/>
        </w:rPr>
        <w:t xml:space="preserve">Набирает силу развитие юнармейское движение города. </w:t>
      </w:r>
      <w:r w:rsidRPr="00A62657">
        <w:rPr>
          <w:sz w:val="32"/>
          <w:szCs w:val="32"/>
          <w:shd w:val="clear" w:color="auto" w:fill="FFFFFF"/>
          <w:lang w:eastAsia="en-US"/>
        </w:rPr>
        <w:t xml:space="preserve">В 2022 году вступили в ряды </w:t>
      </w:r>
      <w:proofErr w:type="spellStart"/>
      <w:r w:rsidRPr="00A62657">
        <w:rPr>
          <w:sz w:val="32"/>
          <w:szCs w:val="32"/>
          <w:shd w:val="clear" w:color="auto" w:fill="FFFFFF"/>
          <w:lang w:eastAsia="en-US"/>
        </w:rPr>
        <w:t>Юнармии</w:t>
      </w:r>
      <w:proofErr w:type="spellEnd"/>
      <w:r>
        <w:rPr>
          <w:sz w:val="32"/>
          <w:szCs w:val="32"/>
          <w:shd w:val="clear" w:color="auto" w:fill="FFFFFF"/>
          <w:lang w:eastAsia="en-US"/>
        </w:rPr>
        <w:t xml:space="preserve"> </w:t>
      </w:r>
      <w:r w:rsidRPr="00A62657">
        <w:rPr>
          <w:sz w:val="32"/>
          <w:szCs w:val="32"/>
          <w:shd w:val="clear" w:color="auto" w:fill="FFFFFF"/>
          <w:lang w:eastAsia="en-US"/>
        </w:rPr>
        <w:t>пятьдесят восемь учащихся из школ № 7, № 8 и гимназии № 10.</w:t>
      </w:r>
    </w:p>
    <w:p w:rsidR="00D97D33" w:rsidRPr="00A62657" w:rsidRDefault="00D97D33" w:rsidP="00A62657">
      <w:pPr>
        <w:tabs>
          <w:tab w:val="center" w:pos="5040"/>
          <w:tab w:val="left" w:pos="8380"/>
        </w:tabs>
        <w:jc w:val="both"/>
        <w:rPr>
          <w:b/>
          <w:bCs/>
          <w:spacing w:val="2"/>
          <w:sz w:val="32"/>
          <w:szCs w:val="32"/>
          <w:u w:val="single"/>
        </w:rPr>
      </w:pPr>
    </w:p>
    <w:p w:rsidR="00D97D33" w:rsidRPr="00A62657" w:rsidRDefault="00D97D33" w:rsidP="00A62657">
      <w:pPr>
        <w:ind w:firstLine="567"/>
        <w:jc w:val="both"/>
        <w:rPr>
          <w:sz w:val="32"/>
          <w:szCs w:val="32"/>
        </w:rPr>
      </w:pPr>
      <w:r w:rsidRPr="00A62657">
        <w:rPr>
          <w:sz w:val="32"/>
          <w:szCs w:val="32"/>
        </w:rPr>
        <w:t xml:space="preserve">Активная работа проводится   с колледжами города. Двадцать семь выпускников ржевских колледжей получили Красные дипломы. Шесть выпускников стали лучшими в своей профессии </w:t>
      </w:r>
    </w:p>
    <w:p w:rsidR="00D97D33" w:rsidRPr="00A62657" w:rsidRDefault="00D97D33" w:rsidP="00A62657">
      <w:pPr>
        <w:ind w:firstLine="567"/>
        <w:jc w:val="both"/>
        <w:rPr>
          <w:sz w:val="32"/>
          <w:szCs w:val="32"/>
        </w:rPr>
      </w:pPr>
      <w:r w:rsidRPr="00A62657">
        <w:rPr>
          <w:sz w:val="32"/>
          <w:szCs w:val="32"/>
        </w:rPr>
        <w:t xml:space="preserve">Студенты колледжей – постоянные участники городских мероприятий и акций,  спартакиад, представляют город на региональный форуме лидеров молодёжного актива «Созвездие», разрабатывают проекты, нацеленные на развитие города, активно в качестве волонтеров помогали при голосовании за благоустройство территорий.  </w:t>
      </w:r>
    </w:p>
    <w:p w:rsidR="00D97D33" w:rsidRPr="00A62657" w:rsidRDefault="00D97D33" w:rsidP="00A62657">
      <w:pPr>
        <w:ind w:firstLine="567"/>
        <w:jc w:val="both"/>
        <w:rPr>
          <w:sz w:val="32"/>
          <w:szCs w:val="32"/>
        </w:rPr>
      </w:pPr>
      <w:r w:rsidRPr="00A62657">
        <w:rPr>
          <w:sz w:val="32"/>
          <w:szCs w:val="32"/>
        </w:rPr>
        <w:t xml:space="preserve">В 2022 г. впервые была учреждена поощрительная Молодёжная премии Главы муниципального образования активистам молодёжного движения. </w:t>
      </w:r>
    </w:p>
    <w:p w:rsidR="00D97D33" w:rsidRPr="00A62657" w:rsidRDefault="00D97D33" w:rsidP="00A62657">
      <w:pPr>
        <w:ind w:firstLine="567"/>
        <w:jc w:val="both"/>
        <w:rPr>
          <w:sz w:val="32"/>
          <w:szCs w:val="32"/>
        </w:rPr>
      </w:pPr>
      <w:r w:rsidRPr="00A62657">
        <w:rPr>
          <w:sz w:val="32"/>
          <w:szCs w:val="32"/>
        </w:rPr>
        <w:t>Надо также отметить мощную поддержку в виде общественных организаций, реализующих молодежную политику в городе. Их в городе  более тридцати различной направленности.</w:t>
      </w:r>
    </w:p>
    <w:p w:rsidR="00D97D33" w:rsidRPr="00A62657" w:rsidRDefault="00D97D33" w:rsidP="00A62657">
      <w:pPr>
        <w:jc w:val="both"/>
        <w:rPr>
          <w:b/>
          <w:bCs/>
          <w:sz w:val="32"/>
          <w:szCs w:val="32"/>
          <w:u w:val="single"/>
        </w:rPr>
      </w:pPr>
    </w:p>
    <w:p w:rsidR="00D97D33" w:rsidRPr="00A62657" w:rsidRDefault="00D97D33" w:rsidP="00A62657">
      <w:pPr>
        <w:spacing w:line="22" w:lineRule="atLeast"/>
        <w:ind w:firstLine="567"/>
        <w:jc w:val="both"/>
        <w:rPr>
          <w:sz w:val="32"/>
          <w:szCs w:val="32"/>
        </w:rPr>
      </w:pPr>
      <w:r w:rsidRPr="00A62657">
        <w:rPr>
          <w:sz w:val="32"/>
          <w:szCs w:val="32"/>
        </w:rPr>
        <w:t xml:space="preserve">«Волонтёром быть </w:t>
      </w:r>
      <w:proofErr w:type="gramStart"/>
      <w:r w:rsidRPr="00A62657">
        <w:rPr>
          <w:sz w:val="32"/>
          <w:szCs w:val="32"/>
        </w:rPr>
        <w:t>здорово</w:t>
      </w:r>
      <w:proofErr w:type="gramEnd"/>
      <w:r w:rsidRPr="00A62657">
        <w:rPr>
          <w:sz w:val="32"/>
          <w:szCs w:val="32"/>
        </w:rPr>
        <w:t>!» - под таким девизом живет молодежь!</w:t>
      </w:r>
    </w:p>
    <w:p w:rsidR="00D97D33" w:rsidRPr="00A62657" w:rsidRDefault="00D97D33" w:rsidP="00A62657">
      <w:pPr>
        <w:spacing w:line="22" w:lineRule="atLeast"/>
        <w:ind w:firstLine="567"/>
        <w:jc w:val="both"/>
        <w:rPr>
          <w:sz w:val="32"/>
          <w:szCs w:val="32"/>
        </w:rPr>
      </w:pPr>
      <w:proofErr w:type="spellStart"/>
      <w:r w:rsidRPr="00A62657">
        <w:rPr>
          <w:sz w:val="32"/>
          <w:szCs w:val="32"/>
        </w:rPr>
        <w:lastRenderedPageBreak/>
        <w:t>Волонтерство</w:t>
      </w:r>
      <w:proofErr w:type="spellEnd"/>
      <w:r w:rsidRPr="00A62657">
        <w:rPr>
          <w:sz w:val="32"/>
          <w:szCs w:val="32"/>
        </w:rPr>
        <w:t xml:space="preserve"> в Ржевском муниципальном округе – мощное общественное движение, где задействованы школьники, студенты, военнослужащие, предприниматели, рабочие, сотрудники органов власти в различных направлениях. Ни одно крупное мероприятие города не проводится без помощи добровольцев. </w:t>
      </w:r>
    </w:p>
    <w:p w:rsidR="00D97D33" w:rsidRPr="00A62657" w:rsidRDefault="00D97D33" w:rsidP="00A62657">
      <w:pPr>
        <w:spacing w:line="22" w:lineRule="atLeast"/>
        <w:ind w:firstLine="567"/>
        <w:jc w:val="both"/>
        <w:rPr>
          <w:sz w:val="32"/>
          <w:szCs w:val="32"/>
        </w:rPr>
      </w:pPr>
      <w:r w:rsidRPr="00A62657">
        <w:rPr>
          <w:sz w:val="32"/>
          <w:szCs w:val="32"/>
        </w:rPr>
        <w:t>Уже не в первый раз волонтёры встречали и организовывали экскурсии посетителям  «Поезда Победы».</w:t>
      </w:r>
    </w:p>
    <w:p w:rsidR="00D97D33" w:rsidRPr="00A62657" w:rsidRDefault="00D97D33" w:rsidP="00A62657">
      <w:pPr>
        <w:spacing w:line="22" w:lineRule="atLeast"/>
        <w:ind w:firstLine="567"/>
        <w:jc w:val="both"/>
        <w:rPr>
          <w:sz w:val="32"/>
          <w:szCs w:val="32"/>
        </w:rPr>
      </w:pPr>
      <w:r w:rsidRPr="00A62657">
        <w:rPr>
          <w:sz w:val="32"/>
          <w:szCs w:val="32"/>
        </w:rPr>
        <w:t xml:space="preserve">9 мая у Стелы «Город воинской славы» прошла  региональная патриотическая акция «За Победу», а в  ночь с 21 на 22 июня - международная акция «Огненные картины войны». </w:t>
      </w:r>
    </w:p>
    <w:p w:rsidR="00D97D33" w:rsidRPr="00A62657" w:rsidRDefault="00D97D33" w:rsidP="00A62657">
      <w:pPr>
        <w:shd w:val="clear" w:color="auto" w:fill="FFFFFF"/>
        <w:spacing w:line="22" w:lineRule="atLeast"/>
        <w:ind w:firstLine="567"/>
        <w:jc w:val="both"/>
        <w:rPr>
          <w:sz w:val="32"/>
          <w:szCs w:val="32"/>
          <w:lang w:eastAsia="en-US"/>
        </w:rPr>
      </w:pPr>
      <w:r w:rsidRPr="00A62657">
        <w:rPr>
          <w:sz w:val="32"/>
          <w:szCs w:val="32"/>
          <w:lang w:eastAsia="en-US"/>
        </w:rPr>
        <w:t xml:space="preserve">На фрагменте Российского </w:t>
      </w:r>
      <w:proofErr w:type="spellStart"/>
      <w:r w:rsidRPr="00A62657">
        <w:rPr>
          <w:sz w:val="32"/>
          <w:szCs w:val="32"/>
          <w:lang w:eastAsia="en-US"/>
        </w:rPr>
        <w:t>триколора</w:t>
      </w:r>
      <w:proofErr w:type="spellEnd"/>
      <w:r w:rsidRPr="00A62657">
        <w:rPr>
          <w:sz w:val="32"/>
          <w:szCs w:val="32"/>
          <w:lang w:eastAsia="en-US"/>
        </w:rPr>
        <w:t xml:space="preserve">  на </w:t>
      </w:r>
      <w:r>
        <w:rPr>
          <w:sz w:val="32"/>
          <w:szCs w:val="32"/>
          <w:lang w:eastAsia="en-US"/>
        </w:rPr>
        <w:t>Ржевском м</w:t>
      </w:r>
      <w:r w:rsidRPr="00A62657">
        <w:rPr>
          <w:sz w:val="32"/>
          <w:szCs w:val="32"/>
          <w:lang w:eastAsia="en-US"/>
        </w:rPr>
        <w:t>емориале Советскому солдату - знаковом для всех месте, волонтёры написали объединяющие, патриотичные слова. Фрагмент флага был направлен в Москву, где Флаг из</w:t>
      </w:r>
      <w:r>
        <w:rPr>
          <w:sz w:val="32"/>
          <w:szCs w:val="32"/>
          <w:lang w:eastAsia="en-US"/>
        </w:rPr>
        <w:t xml:space="preserve"> </w:t>
      </w:r>
      <w:r w:rsidRPr="00A62657">
        <w:rPr>
          <w:sz w:val="32"/>
          <w:szCs w:val="32"/>
          <w:lang w:eastAsia="en-US"/>
        </w:rPr>
        <w:t>девяносто частей в День Государственного флага развернут волонтёры  со всей страны.</w:t>
      </w:r>
    </w:p>
    <w:p w:rsidR="00D97D33" w:rsidRPr="00A62657" w:rsidRDefault="00D97D33" w:rsidP="00A62657">
      <w:pPr>
        <w:spacing w:line="22" w:lineRule="atLeast"/>
        <w:ind w:firstLine="708"/>
        <w:jc w:val="both"/>
        <w:rPr>
          <w:sz w:val="32"/>
          <w:szCs w:val="32"/>
          <w:shd w:val="clear" w:color="auto" w:fill="FFFFFF"/>
        </w:rPr>
      </w:pPr>
      <w:r w:rsidRPr="00A62657">
        <w:rPr>
          <w:sz w:val="32"/>
          <w:szCs w:val="32"/>
          <w:shd w:val="clear" w:color="auto" w:fill="FFFFFF"/>
        </w:rPr>
        <w:t>Впервые прошла волонтерская Акция «Молодежь - детям».</w:t>
      </w:r>
    </w:p>
    <w:p w:rsidR="00D97D33" w:rsidRPr="00A62657" w:rsidRDefault="00D97D33" w:rsidP="00A62657">
      <w:pPr>
        <w:spacing w:line="22" w:lineRule="atLeast"/>
        <w:ind w:firstLine="708"/>
        <w:jc w:val="both"/>
        <w:rPr>
          <w:sz w:val="32"/>
          <w:szCs w:val="32"/>
          <w:shd w:val="clear" w:color="auto" w:fill="FFFFFF"/>
        </w:rPr>
      </w:pPr>
      <w:r w:rsidRPr="00A62657">
        <w:rPr>
          <w:sz w:val="32"/>
          <w:szCs w:val="32"/>
          <w:shd w:val="clear" w:color="auto" w:fill="FFFFFF"/>
        </w:rPr>
        <w:t>В 2022 году мы наградили сорок</w:t>
      </w:r>
      <w:r>
        <w:rPr>
          <w:sz w:val="32"/>
          <w:szCs w:val="32"/>
          <w:shd w:val="clear" w:color="auto" w:fill="FFFFFF"/>
        </w:rPr>
        <w:t xml:space="preserve"> </w:t>
      </w:r>
      <w:r w:rsidRPr="00A62657">
        <w:rPr>
          <w:sz w:val="32"/>
          <w:szCs w:val="32"/>
          <w:shd w:val="clear" w:color="auto" w:fill="FFFFFF"/>
        </w:rPr>
        <w:t xml:space="preserve">юных </w:t>
      </w:r>
      <w:proofErr w:type="spellStart"/>
      <w:r w:rsidRPr="00A62657">
        <w:rPr>
          <w:sz w:val="32"/>
          <w:szCs w:val="32"/>
          <w:shd w:val="clear" w:color="auto" w:fill="FFFFFF"/>
        </w:rPr>
        <w:t>ржевитян</w:t>
      </w:r>
      <w:proofErr w:type="spellEnd"/>
      <w:r w:rsidRPr="00A62657">
        <w:rPr>
          <w:sz w:val="32"/>
          <w:szCs w:val="32"/>
          <w:shd w:val="clear" w:color="auto" w:fill="FFFFFF"/>
        </w:rPr>
        <w:t xml:space="preserve"> из числа волонтеров, юнармейцев, </w:t>
      </w:r>
      <w:proofErr w:type="spellStart"/>
      <w:r w:rsidRPr="00A62657">
        <w:rPr>
          <w:sz w:val="32"/>
          <w:szCs w:val="32"/>
          <w:shd w:val="clear" w:color="auto" w:fill="FFFFFF"/>
        </w:rPr>
        <w:t>постовцев</w:t>
      </w:r>
      <w:proofErr w:type="spellEnd"/>
      <w:r>
        <w:rPr>
          <w:sz w:val="32"/>
          <w:szCs w:val="32"/>
          <w:shd w:val="clear" w:color="auto" w:fill="FFFFFF"/>
        </w:rPr>
        <w:t xml:space="preserve"> </w:t>
      </w:r>
      <w:r w:rsidRPr="00A62657">
        <w:rPr>
          <w:sz w:val="32"/>
          <w:szCs w:val="32"/>
          <w:shd w:val="clear" w:color="auto" w:fill="FFFFFF"/>
        </w:rPr>
        <w:t xml:space="preserve">за активную общественную деятельность, и личное участие в реализации молодежной политики в Тверской области! </w:t>
      </w:r>
    </w:p>
    <w:p w:rsidR="00D97D33" w:rsidRPr="00A62657" w:rsidRDefault="00D97D33" w:rsidP="00A62657">
      <w:pPr>
        <w:spacing w:line="22" w:lineRule="atLeast"/>
        <w:ind w:firstLine="708"/>
        <w:jc w:val="both"/>
        <w:rPr>
          <w:sz w:val="32"/>
          <w:szCs w:val="32"/>
          <w:shd w:val="clear" w:color="auto" w:fill="FFFFFF"/>
        </w:rPr>
      </w:pPr>
    </w:p>
    <w:p w:rsidR="00D97D33" w:rsidRPr="00A62657" w:rsidRDefault="00D97D33" w:rsidP="00A62657">
      <w:pPr>
        <w:spacing w:line="22" w:lineRule="atLeast"/>
        <w:ind w:firstLine="567"/>
        <w:jc w:val="both"/>
        <w:rPr>
          <w:sz w:val="32"/>
          <w:szCs w:val="32"/>
          <w:shd w:val="clear" w:color="auto" w:fill="FFFFFF"/>
          <w:lang w:eastAsia="en-US"/>
        </w:rPr>
      </w:pPr>
      <w:r w:rsidRPr="00A62657">
        <w:rPr>
          <w:sz w:val="32"/>
          <w:szCs w:val="32"/>
        </w:rPr>
        <w:t>17 сентября 2022 года на стадионе «Горизонт»</w:t>
      </w:r>
      <w:r w:rsidRPr="00A62657">
        <w:rPr>
          <w:sz w:val="32"/>
          <w:szCs w:val="32"/>
        </w:rPr>
        <w:br/>
      </w:r>
      <w:r w:rsidRPr="00A62657">
        <w:rPr>
          <w:sz w:val="32"/>
          <w:szCs w:val="32"/>
          <w:shd w:val="clear" w:color="auto" w:fill="FFFFFF"/>
          <w:lang w:eastAsia="en-US"/>
        </w:rPr>
        <w:t>состоялась юбилейная десятая спартакиада работающей молодёжи.</w:t>
      </w:r>
      <w:r>
        <w:rPr>
          <w:sz w:val="32"/>
          <w:szCs w:val="32"/>
          <w:shd w:val="clear" w:color="auto" w:fill="FFFFFF"/>
          <w:lang w:eastAsia="en-US"/>
        </w:rPr>
        <w:t xml:space="preserve"> </w:t>
      </w:r>
      <w:r w:rsidRPr="00A62657">
        <w:rPr>
          <w:sz w:val="32"/>
          <w:szCs w:val="32"/>
          <w:shd w:val="clear" w:color="auto" w:fill="FFFFFF"/>
          <w:lang w:eastAsia="en-US"/>
        </w:rPr>
        <w:t>В спартакиаде участвовали десять команд.</w:t>
      </w:r>
      <w:r>
        <w:rPr>
          <w:sz w:val="32"/>
          <w:szCs w:val="32"/>
          <w:shd w:val="clear" w:color="auto" w:fill="FFFFFF"/>
          <w:lang w:eastAsia="en-US"/>
        </w:rPr>
        <w:t xml:space="preserve"> </w:t>
      </w:r>
      <w:r w:rsidRPr="00A62657">
        <w:rPr>
          <w:sz w:val="32"/>
          <w:szCs w:val="32"/>
          <w:shd w:val="clear" w:color="auto" w:fill="FFFFFF"/>
          <w:lang w:eastAsia="en-US"/>
        </w:rPr>
        <w:t>Такие соревнования стали традиционными.</w:t>
      </w:r>
    </w:p>
    <w:p w:rsidR="00D97D33" w:rsidRPr="00A62657" w:rsidRDefault="00D97D33" w:rsidP="00A62657">
      <w:pPr>
        <w:ind w:firstLine="567"/>
        <w:jc w:val="both"/>
        <w:rPr>
          <w:sz w:val="32"/>
          <w:szCs w:val="32"/>
        </w:rPr>
      </w:pPr>
    </w:p>
    <w:p w:rsidR="00D97D33" w:rsidRPr="00A62657" w:rsidRDefault="00D97D33" w:rsidP="00A62657">
      <w:pPr>
        <w:spacing w:line="22" w:lineRule="atLeast"/>
        <w:ind w:firstLine="567"/>
        <w:jc w:val="both"/>
        <w:rPr>
          <w:sz w:val="32"/>
          <w:szCs w:val="32"/>
          <w:shd w:val="clear" w:color="auto" w:fill="FFFFFF"/>
        </w:rPr>
      </w:pPr>
      <w:r w:rsidRPr="00A62657">
        <w:rPr>
          <w:sz w:val="32"/>
          <w:szCs w:val="32"/>
          <w:shd w:val="clear" w:color="auto" w:fill="FFFFFF"/>
        </w:rPr>
        <w:t>Форум – новая форма общения с молодежью.</w:t>
      </w:r>
    </w:p>
    <w:p w:rsidR="00D97D33" w:rsidRPr="00A62657" w:rsidRDefault="00D97D33" w:rsidP="00A62657">
      <w:pPr>
        <w:spacing w:line="22" w:lineRule="atLeast"/>
        <w:ind w:firstLine="567"/>
        <w:jc w:val="both"/>
        <w:rPr>
          <w:sz w:val="32"/>
          <w:szCs w:val="32"/>
          <w:shd w:val="clear" w:color="auto" w:fill="FFFFFF"/>
        </w:rPr>
      </w:pPr>
      <w:r w:rsidRPr="00A62657">
        <w:rPr>
          <w:sz w:val="32"/>
          <w:szCs w:val="32"/>
          <w:shd w:val="clear" w:color="auto" w:fill="FFFFFF"/>
        </w:rPr>
        <w:t>2 форума прошли со студентами колледжей города.</w:t>
      </w:r>
    </w:p>
    <w:p w:rsidR="00D97D33" w:rsidRPr="00A62657" w:rsidRDefault="00D97D33" w:rsidP="00A62657">
      <w:pPr>
        <w:spacing w:line="22" w:lineRule="atLeast"/>
        <w:ind w:firstLine="567"/>
        <w:jc w:val="both"/>
        <w:rPr>
          <w:sz w:val="32"/>
          <w:szCs w:val="32"/>
          <w:shd w:val="clear" w:color="auto" w:fill="FFFFFF"/>
        </w:rPr>
      </w:pPr>
      <w:r w:rsidRPr="00A62657">
        <w:rPr>
          <w:sz w:val="32"/>
          <w:szCs w:val="32"/>
          <w:shd w:val="clear" w:color="auto" w:fill="FFFFFF"/>
        </w:rPr>
        <w:t xml:space="preserve">В </w:t>
      </w:r>
      <w:r>
        <w:rPr>
          <w:sz w:val="32"/>
          <w:szCs w:val="32"/>
          <w:shd w:val="clear" w:color="auto" w:fill="FFFFFF"/>
        </w:rPr>
        <w:t>мае прошел "Диалог на равных: «Ч</w:t>
      </w:r>
      <w:r w:rsidRPr="00A62657">
        <w:rPr>
          <w:sz w:val="32"/>
          <w:szCs w:val="32"/>
          <w:shd w:val="clear" w:color="auto" w:fill="FFFFFF"/>
        </w:rPr>
        <w:t>ем живёшь, молодёжь?"</w:t>
      </w:r>
      <w:r>
        <w:rPr>
          <w:sz w:val="32"/>
          <w:szCs w:val="32"/>
          <w:shd w:val="clear" w:color="auto" w:fill="FFFFFF"/>
        </w:rPr>
        <w:t xml:space="preserve">, </w:t>
      </w:r>
      <w:r w:rsidRPr="00A62657">
        <w:rPr>
          <w:sz w:val="32"/>
          <w:szCs w:val="32"/>
        </w:rPr>
        <w:t>частью которой</w:t>
      </w:r>
      <w:r w:rsidRPr="00A62657">
        <w:rPr>
          <w:sz w:val="32"/>
          <w:szCs w:val="32"/>
          <w:shd w:val="clear" w:color="auto" w:fill="FFFFFF"/>
        </w:rPr>
        <w:t xml:space="preserve"> стала предшествующая диалогу торжественная церемония награждения нагрудным знаком и символом «Горячее сердце» нашего земляка Дениса Фомина, спасшего жизнь девочке. </w:t>
      </w:r>
    </w:p>
    <w:p w:rsidR="00D97D33" w:rsidRPr="00A62657" w:rsidRDefault="00D97D33" w:rsidP="00A62657">
      <w:pPr>
        <w:spacing w:line="22" w:lineRule="atLeast"/>
        <w:ind w:firstLine="567"/>
        <w:jc w:val="both"/>
        <w:rPr>
          <w:sz w:val="32"/>
          <w:szCs w:val="32"/>
          <w:shd w:val="clear" w:color="auto" w:fill="FFFFFF"/>
        </w:rPr>
      </w:pPr>
      <w:r w:rsidRPr="00A62657">
        <w:rPr>
          <w:sz w:val="32"/>
          <w:szCs w:val="32"/>
          <w:shd w:val="clear" w:color="auto" w:fill="FFFFFF"/>
          <w:lang w:eastAsia="en-US"/>
        </w:rPr>
        <w:t>К Международному Дню студента 28 ноября прошел второй форум «Диалога на равных» тема была простая и ёмкая, но особенно важная для нашего округа: "Малая Родина - большие возможности".</w:t>
      </w:r>
    </w:p>
    <w:p w:rsidR="00D97D33" w:rsidRPr="00A62657" w:rsidRDefault="00D97D33" w:rsidP="00A62657">
      <w:pPr>
        <w:spacing w:line="22" w:lineRule="atLeast"/>
        <w:ind w:firstLine="567"/>
        <w:jc w:val="both"/>
        <w:rPr>
          <w:sz w:val="32"/>
          <w:szCs w:val="32"/>
          <w:lang w:eastAsia="en-US"/>
        </w:rPr>
      </w:pPr>
      <w:r w:rsidRPr="00A62657">
        <w:rPr>
          <w:sz w:val="32"/>
          <w:szCs w:val="32"/>
          <w:lang w:eastAsia="en-US"/>
        </w:rPr>
        <w:t>21 декабря состоялся Форум работающей молодёжи «Ты — нужен!», объединивший молодых сотрудников различных предприятий округа.</w:t>
      </w:r>
    </w:p>
    <w:p w:rsidR="00D97D33" w:rsidRPr="00A62657" w:rsidRDefault="00D97D33" w:rsidP="00A62657">
      <w:pPr>
        <w:spacing w:line="22" w:lineRule="atLeast"/>
        <w:ind w:firstLine="567"/>
        <w:jc w:val="both"/>
        <w:rPr>
          <w:sz w:val="32"/>
          <w:szCs w:val="32"/>
          <w:shd w:val="clear" w:color="auto" w:fill="FFFFFF"/>
        </w:rPr>
      </w:pPr>
      <w:r w:rsidRPr="00A62657">
        <w:rPr>
          <w:sz w:val="32"/>
          <w:szCs w:val="32"/>
          <w:lang w:eastAsia="en-US"/>
        </w:rPr>
        <w:t xml:space="preserve">По итогам форума создан актив работающей молодежи, в который вошли представители от предприятий. </w:t>
      </w:r>
    </w:p>
    <w:p w:rsidR="00D97D33" w:rsidRPr="00A62657" w:rsidRDefault="00D97D33" w:rsidP="00A62657">
      <w:pPr>
        <w:shd w:val="clear" w:color="auto" w:fill="FFFFFF"/>
        <w:spacing w:line="276" w:lineRule="auto"/>
        <w:ind w:firstLine="567"/>
        <w:jc w:val="both"/>
        <w:textAlignment w:val="baseline"/>
        <w:rPr>
          <w:sz w:val="32"/>
          <w:szCs w:val="32"/>
          <w:lang w:eastAsia="en-US"/>
        </w:rPr>
      </w:pPr>
    </w:p>
    <w:p w:rsidR="00D97D33" w:rsidRPr="00A62657" w:rsidRDefault="00D97D33" w:rsidP="004F5759">
      <w:pPr>
        <w:spacing w:line="22" w:lineRule="atLeast"/>
        <w:ind w:firstLine="567"/>
        <w:jc w:val="both"/>
        <w:rPr>
          <w:b/>
          <w:sz w:val="32"/>
          <w:szCs w:val="32"/>
        </w:rPr>
      </w:pPr>
      <w:r w:rsidRPr="00A62657">
        <w:rPr>
          <w:b/>
          <w:sz w:val="32"/>
          <w:szCs w:val="32"/>
        </w:rPr>
        <w:t>Основные задачи на 2023 год, которые мы перед собой ставим:</w:t>
      </w:r>
    </w:p>
    <w:p w:rsidR="00D97D33" w:rsidRPr="00A62657" w:rsidRDefault="00D97D33" w:rsidP="00A62657">
      <w:pPr>
        <w:tabs>
          <w:tab w:val="left" w:pos="142"/>
        </w:tabs>
        <w:spacing w:line="22" w:lineRule="atLeast"/>
        <w:jc w:val="both"/>
        <w:rPr>
          <w:sz w:val="32"/>
          <w:szCs w:val="32"/>
        </w:rPr>
      </w:pPr>
      <w:r w:rsidRPr="00A62657">
        <w:rPr>
          <w:sz w:val="32"/>
          <w:szCs w:val="32"/>
        </w:rPr>
        <w:t>•</w:t>
      </w:r>
      <w:r w:rsidRPr="00A62657">
        <w:rPr>
          <w:sz w:val="32"/>
          <w:szCs w:val="32"/>
        </w:rPr>
        <w:tab/>
        <w:t>обеспечить жильем молодые семьи по программе «Молодая семья»;</w:t>
      </w:r>
    </w:p>
    <w:p w:rsidR="00D97D33" w:rsidRPr="00A62657" w:rsidRDefault="00D97D33" w:rsidP="00A62657">
      <w:pPr>
        <w:tabs>
          <w:tab w:val="left" w:pos="142"/>
          <w:tab w:val="left" w:pos="284"/>
        </w:tabs>
        <w:spacing w:line="22" w:lineRule="atLeast"/>
        <w:jc w:val="both"/>
        <w:rPr>
          <w:sz w:val="32"/>
          <w:szCs w:val="32"/>
        </w:rPr>
      </w:pPr>
      <w:r w:rsidRPr="00A62657">
        <w:rPr>
          <w:sz w:val="32"/>
          <w:szCs w:val="32"/>
        </w:rPr>
        <w:t>•</w:t>
      </w:r>
      <w:r w:rsidRPr="00A62657">
        <w:rPr>
          <w:sz w:val="32"/>
          <w:szCs w:val="32"/>
        </w:rPr>
        <w:tab/>
        <w:t>продолжить работу с работающей молодежью;</w:t>
      </w:r>
    </w:p>
    <w:p w:rsidR="00D97D33" w:rsidRPr="00A62657" w:rsidRDefault="00D97D33" w:rsidP="00A62657">
      <w:pPr>
        <w:tabs>
          <w:tab w:val="left" w:pos="142"/>
        </w:tabs>
        <w:spacing w:line="22" w:lineRule="atLeast"/>
        <w:jc w:val="both"/>
        <w:rPr>
          <w:sz w:val="32"/>
          <w:szCs w:val="32"/>
        </w:rPr>
      </w:pPr>
      <w:r w:rsidRPr="00A62657">
        <w:rPr>
          <w:sz w:val="32"/>
          <w:szCs w:val="32"/>
        </w:rPr>
        <w:t>•</w:t>
      </w:r>
      <w:r w:rsidRPr="00A62657">
        <w:rPr>
          <w:sz w:val="32"/>
          <w:szCs w:val="32"/>
        </w:rPr>
        <w:tab/>
        <w:t>оказывать молодёжным общественным организациям материально-техническую поддержку для реализации социально-значимых проектов;</w:t>
      </w:r>
    </w:p>
    <w:p w:rsidR="00D97D33" w:rsidRPr="00A62657" w:rsidRDefault="00D97D33" w:rsidP="00A62657">
      <w:pPr>
        <w:tabs>
          <w:tab w:val="left" w:pos="142"/>
        </w:tabs>
        <w:spacing w:line="22" w:lineRule="atLeast"/>
        <w:jc w:val="both"/>
        <w:rPr>
          <w:sz w:val="32"/>
          <w:szCs w:val="32"/>
        </w:rPr>
      </w:pPr>
      <w:r w:rsidRPr="00A62657">
        <w:rPr>
          <w:sz w:val="32"/>
          <w:szCs w:val="32"/>
        </w:rPr>
        <w:t>•</w:t>
      </w:r>
      <w:r w:rsidRPr="00A62657">
        <w:rPr>
          <w:sz w:val="32"/>
          <w:szCs w:val="32"/>
        </w:rPr>
        <w:tab/>
        <w:t>произвести работы по модернизации Мемориального кладбища Советских воинов;</w:t>
      </w:r>
    </w:p>
    <w:p w:rsidR="00D97D33" w:rsidRPr="00A62657" w:rsidRDefault="00D97D33" w:rsidP="00A62657">
      <w:pPr>
        <w:tabs>
          <w:tab w:val="left" w:pos="142"/>
          <w:tab w:val="left" w:pos="426"/>
        </w:tabs>
        <w:spacing w:line="22" w:lineRule="atLeast"/>
        <w:jc w:val="both"/>
        <w:rPr>
          <w:sz w:val="32"/>
          <w:szCs w:val="32"/>
        </w:rPr>
      </w:pPr>
      <w:r w:rsidRPr="00A62657">
        <w:rPr>
          <w:sz w:val="32"/>
          <w:szCs w:val="32"/>
        </w:rPr>
        <w:t>•</w:t>
      </w:r>
      <w:r w:rsidRPr="00A62657">
        <w:rPr>
          <w:sz w:val="32"/>
          <w:szCs w:val="32"/>
        </w:rPr>
        <w:tab/>
        <w:t xml:space="preserve"> внести воинские захоронения и памятные места города  Ржева в единый интернет-портал Тверской области «Подвиг и слава земли тверской»;</w:t>
      </w:r>
    </w:p>
    <w:p w:rsidR="00D97D33" w:rsidRPr="00A62657" w:rsidRDefault="00D97D33" w:rsidP="00A62657">
      <w:pPr>
        <w:tabs>
          <w:tab w:val="left" w:pos="142"/>
          <w:tab w:val="left" w:pos="284"/>
        </w:tabs>
        <w:spacing w:line="22" w:lineRule="atLeast"/>
        <w:jc w:val="both"/>
        <w:rPr>
          <w:sz w:val="32"/>
          <w:szCs w:val="32"/>
        </w:rPr>
      </w:pPr>
      <w:r w:rsidRPr="00A62657">
        <w:rPr>
          <w:sz w:val="32"/>
          <w:szCs w:val="32"/>
        </w:rPr>
        <w:t>•</w:t>
      </w:r>
      <w:r w:rsidRPr="00A62657">
        <w:rPr>
          <w:sz w:val="32"/>
          <w:szCs w:val="32"/>
        </w:rPr>
        <w:tab/>
        <w:t xml:space="preserve"> продолжить обеспечение юнармейских отрядов формой.</w:t>
      </w:r>
    </w:p>
    <w:p w:rsidR="00D97D33" w:rsidRPr="00A62657" w:rsidRDefault="00D97D33" w:rsidP="00A62657">
      <w:pPr>
        <w:jc w:val="both"/>
        <w:rPr>
          <w:b/>
          <w:bCs/>
          <w:sz w:val="32"/>
          <w:szCs w:val="32"/>
        </w:rPr>
      </w:pPr>
      <w:r w:rsidRPr="00A62657">
        <w:rPr>
          <w:b/>
          <w:bCs/>
          <w:sz w:val="32"/>
          <w:szCs w:val="32"/>
        </w:rPr>
        <w:t>Следующий раздел Доклада -</w:t>
      </w:r>
      <w:r>
        <w:rPr>
          <w:b/>
          <w:bCs/>
          <w:sz w:val="32"/>
          <w:szCs w:val="32"/>
        </w:rPr>
        <w:t xml:space="preserve"> </w:t>
      </w:r>
      <w:r w:rsidRPr="00A62657">
        <w:rPr>
          <w:b/>
          <w:bCs/>
          <w:sz w:val="32"/>
          <w:szCs w:val="32"/>
        </w:rPr>
        <w:t>«Туризм»</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 xml:space="preserve">Развитие туризма значит не просто создание комфортной среды для гостей, это  создание условий для развития объектов туристского показа; организация участия в профессиональных выставках представителей Ржевского муниципального округа и объектов туристской индустрии; участие в проектах на основе </w:t>
      </w:r>
      <w:proofErr w:type="spellStart"/>
      <w:r w:rsidRPr="00A62657">
        <w:rPr>
          <w:sz w:val="32"/>
          <w:szCs w:val="32"/>
          <w:shd w:val="clear" w:color="auto" w:fill="FFFFFF"/>
        </w:rPr>
        <w:t>софинансирования</w:t>
      </w:r>
      <w:proofErr w:type="spellEnd"/>
      <w:r w:rsidRPr="00A62657">
        <w:rPr>
          <w:sz w:val="32"/>
          <w:szCs w:val="32"/>
          <w:shd w:val="clear" w:color="auto" w:fill="FFFFFF"/>
        </w:rPr>
        <w:t xml:space="preserve">; разработка и изготовление печатной информационной и сувенирной продукции. </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В среднем в округ ежедневно прибывает восемь экскурсионных автобусов, краеведческий музей проводит около семьдесят пять экскурсий ежемесячно.</w:t>
      </w:r>
    </w:p>
    <w:p w:rsidR="00D97D33" w:rsidRPr="00A62657" w:rsidRDefault="00D97D33" w:rsidP="00A62657">
      <w:pPr>
        <w:widowControl w:val="0"/>
        <w:autoSpaceDE w:val="0"/>
        <w:autoSpaceDN w:val="0"/>
        <w:adjustRightInd w:val="0"/>
        <w:spacing w:line="276" w:lineRule="auto"/>
        <w:ind w:firstLine="567"/>
        <w:jc w:val="both"/>
        <w:rPr>
          <w:sz w:val="32"/>
          <w:szCs w:val="32"/>
        </w:rPr>
      </w:pPr>
      <w:r w:rsidRPr="00A62657">
        <w:rPr>
          <w:sz w:val="32"/>
          <w:szCs w:val="32"/>
          <w:shd w:val="clear" w:color="auto" w:fill="FFFFFF"/>
        </w:rPr>
        <w:t>По прежнему Ржевский Мемориал является центральным местом притяжения туристов, основная масса которых, после посещают памятные и исторические места округа.</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 xml:space="preserve">В числе ключевых задач в сфере туризма это поддержка бизнеса в создании новых туристических продуктов для жителей  и гостей города, а также рост качества сферы обслуживания. </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 xml:space="preserve">В 2022 году введены в эксплуатацию 2 гостиницы – «Никольская» и «Екатерина».  </w:t>
      </w:r>
      <w:r w:rsidRPr="00A62657">
        <w:rPr>
          <w:sz w:val="32"/>
          <w:szCs w:val="32"/>
          <w:shd w:val="clear" w:color="auto" w:fill="FFFFFF"/>
          <w:lang w:eastAsia="en-US"/>
        </w:rPr>
        <w:t xml:space="preserve">В округе продолжается развитие общественных пространств и </w:t>
      </w:r>
      <w:proofErr w:type="spellStart"/>
      <w:r w:rsidRPr="00A62657">
        <w:rPr>
          <w:sz w:val="32"/>
          <w:szCs w:val="32"/>
          <w:shd w:val="clear" w:color="auto" w:fill="FFFFFF"/>
          <w:lang w:eastAsia="en-US"/>
        </w:rPr>
        <w:t>сервисно</w:t>
      </w:r>
      <w:proofErr w:type="spellEnd"/>
      <w:r w:rsidRPr="00A62657">
        <w:rPr>
          <w:sz w:val="32"/>
          <w:szCs w:val="32"/>
          <w:shd w:val="clear" w:color="auto" w:fill="FFFFFF"/>
          <w:lang w:eastAsia="en-US"/>
        </w:rPr>
        <w:t>-туристических зон, одна из которых</w:t>
      </w:r>
      <w:r>
        <w:rPr>
          <w:sz w:val="32"/>
          <w:szCs w:val="32"/>
          <w:shd w:val="clear" w:color="auto" w:fill="FFFFFF"/>
          <w:lang w:eastAsia="en-US"/>
        </w:rPr>
        <w:t xml:space="preserve"> </w:t>
      </w:r>
      <w:r w:rsidRPr="00A62657">
        <w:rPr>
          <w:sz w:val="32"/>
          <w:szCs w:val="32"/>
          <w:shd w:val="clear" w:color="auto" w:fill="FFFFFF"/>
        </w:rPr>
        <w:t xml:space="preserve">по </w:t>
      </w:r>
      <w:proofErr w:type="spellStart"/>
      <w:r w:rsidRPr="00A62657">
        <w:rPr>
          <w:sz w:val="32"/>
          <w:szCs w:val="32"/>
          <w:shd w:val="clear" w:color="auto" w:fill="FFFFFF"/>
        </w:rPr>
        <w:t>грантовой</w:t>
      </w:r>
      <w:proofErr w:type="spellEnd"/>
      <w:r w:rsidRPr="00A62657">
        <w:rPr>
          <w:sz w:val="32"/>
          <w:szCs w:val="32"/>
          <w:shd w:val="clear" w:color="auto" w:fill="FFFFFF"/>
        </w:rPr>
        <w:t xml:space="preserve"> поддержке Министерства  туризма Тверской области установлена в парке </w:t>
      </w:r>
      <w:proofErr w:type="spellStart"/>
      <w:r w:rsidRPr="00A62657">
        <w:rPr>
          <w:sz w:val="32"/>
          <w:szCs w:val="32"/>
          <w:shd w:val="clear" w:color="auto" w:fill="FFFFFF"/>
        </w:rPr>
        <w:t>Грацинского</w:t>
      </w:r>
      <w:proofErr w:type="spellEnd"/>
      <w:r w:rsidRPr="00A62657">
        <w:rPr>
          <w:sz w:val="32"/>
          <w:szCs w:val="32"/>
          <w:shd w:val="clear" w:color="auto" w:fill="FFFFFF"/>
        </w:rPr>
        <w:t xml:space="preserve">. </w:t>
      </w:r>
    </w:p>
    <w:p w:rsidR="00D97D33" w:rsidRPr="00A62657" w:rsidRDefault="00D97D33" w:rsidP="00A62657">
      <w:pPr>
        <w:ind w:firstLine="567"/>
        <w:jc w:val="both"/>
        <w:rPr>
          <w:bCs/>
          <w:sz w:val="32"/>
          <w:szCs w:val="32"/>
          <w:lang w:eastAsia="en-US"/>
        </w:rPr>
      </w:pPr>
      <w:r w:rsidRPr="00A62657">
        <w:rPr>
          <w:sz w:val="32"/>
          <w:szCs w:val="32"/>
          <w:shd w:val="clear" w:color="auto" w:fill="FFFFFF"/>
          <w:lang w:eastAsia="en-US"/>
        </w:rPr>
        <w:t xml:space="preserve">В канун Нового года открыт парк культуры и отдыха, в котором также </w:t>
      </w:r>
      <w:r w:rsidRPr="00A62657">
        <w:rPr>
          <w:bCs/>
          <w:sz w:val="32"/>
          <w:szCs w:val="32"/>
          <w:lang w:eastAsia="en-US"/>
        </w:rPr>
        <w:t xml:space="preserve"> обустроена </w:t>
      </w:r>
      <w:proofErr w:type="spellStart"/>
      <w:r w:rsidRPr="00A62657">
        <w:rPr>
          <w:bCs/>
          <w:sz w:val="32"/>
          <w:szCs w:val="32"/>
          <w:lang w:eastAsia="en-US"/>
        </w:rPr>
        <w:t>сервисно</w:t>
      </w:r>
      <w:proofErr w:type="spellEnd"/>
      <w:r w:rsidRPr="00A62657">
        <w:rPr>
          <w:bCs/>
          <w:sz w:val="32"/>
          <w:szCs w:val="32"/>
          <w:lang w:eastAsia="en-US"/>
        </w:rPr>
        <w:t>-туристическая зона. В парке успешно продолжает работу Центр русского быта «Горница». Совсем недавно открылся детский развлекательный центр «Дом сказок». В этом году планируется открытие кафе, павильона с прокатом, а так же конференц</w:t>
      </w:r>
      <w:r>
        <w:rPr>
          <w:bCs/>
          <w:sz w:val="32"/>
          <w:szCs w:val="32"/>
          <w:lang w:eastAsia="en-US"/>
        </w:rPr>
        <w:t>-</w:t>
      </w:r>
      <w:r w:rsidRPr="00A62657">
        <w:rPr>
          <w:bCs/>
          <w:sz w:val="32"/>
          <w:szCs w:val="32"/>
          <w:lang w:eastAsia="en-US"/>
        </w:rPr>
        <w:t xml:space="preserve"> зала с вместимостью до 100 человек.</w:t>
      </w:r>
    </w:p>
    <w:p w:rsidR="00D97D33" w:rsidRPr="00A62657" w:rsidRDefault="00D97D33" w:rsidP="00A62657">
      <w:pPr>
        <w:ind w:firstLine="567"/>
        <w:jc w:val="both"/>
        <w:rPr>
          <w:sz w:val="32"/>
          <w:szCs w:val="32"/>
          <w:shd w:val="clear" w:color="auto" w:fill="FFFFFF"/>
        </w:rPr>
      </w:pPr>
      <w:r w:rsidRPr="00A62657">
        <w:rPr>
          <w:bCs/>
          <w:sz w:val="32"/>
          <w:szCs w:val="32"/>
          <w:lang w:eastAsia="en-US"/>
        </w:rPr>
        <w:lastRenderedPageBreak/>
        <w:t xml:space="preserve">Еще одна </w:t>
      </w:r>
      <w:proofErr w:type="spellStart"/>
      <w:r w:rsidRPr="00A62657">
        <w:rPr>
          <w:bCs/>
          <w:sz w:val="32"/>
          <w:szCs w:val="32"/>
          <w:lang w:eastAsia="en-US"/>
        </w:rPr>
        <w:t>сервисно-туристкая</w:t>
      </w:r>
      <w:proofErr w:type="spellEnd"/>
      <w:r w:rsidRPr="00A62657">
        <w:rPr>
          <w:bCs/>
          <w:sz w:val="32"/>
          <w:szCs w:val="32"/>
          <w:lang w:eastAsia="en-US"/>
        </w:rPr>
        <w:t xml:space="preserve"> зона обустроена</w:t>
      </w:r>
      <w:r w:rsidRPr="00A62657">
        <w:rPr>
          <w:sz w:val="32"/>
          <w:szCs w:val="32"/>
          <w:shd w:val="clear" w:color="auto" w:fill="FFFFFF"/>
        </w:rPr>
        <w:t xml:space="preserve"> у Центра патриотического воспитания.</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С привлечением местного бизнеса на улице Советская</w:t>
      </w:r>
      <w:r>
        <w:rPr>
          <w:sz w:val="32"/>
          <w:szCs w:val="32"/>
          <w:shd w:val="clear" w:color="auto" w:fill="FFFFFF"/>
        </w:rPr>
        <w:t xml:space="preserve"> </w:t>
      </w:r>
      <w:r w:rsidRPr="00A62657">
        <w:rPr>
          <w:sz w:val="32"/>
          <w:szCs w:val="32"/>
          <w:shd w:val="clear" w:color="auto" w:fill="FFFFFF"/>
        </w:rPr>
        <w:t>открыты  4 объекта туристической направленности – кафе, сувенирные павильоны, цветочный павильон.</w:t>
      </w:r>
    </w:p>
    <w:p w:rsidR="00D97D33" w:rsidRPr="00A62657" w:rsidRDefault="00D97D33" w:rsidP="00A62657">
      <w:pPr>
        <w:ind w:firstLine="567"/>
        <w:jc w:val="both"/>
        <w:rPr>
          <w:sz w:val="32"/>
          <w:szCs w:val="32"/>
          <w:shd w:val="clear" w:color="auto" w:fill="FFFFFF"/>
          <w:lang w:eastAsia="en-US"/>
        </w:rPr>
      </w:pPr>
      <w:r w:rsidRPr="00A62657">
        <w:rPr>
          <w:sz w:val="32"/>
          <w:szCs w:val="32"/>
          <w:lang w:eastAsia="en-US"/>
        </w:rPr>
        <w:t xml:space="preserve">В здании бывшего Государственного банка </w:t>
      </w:r>
      <w:r w:rsidRPr="00A62657">
        <w:rPr>
          <w:sz w:val="32"/>
          <w:szCs w:val="32"/>
          <w:shd w:val="clear" w:color="auto" w:fill="FFFFFF"/>
          <w:lang w:eastAsia="en-US"/>
        </w:rPr>
        <w:t xml:space="preserve">теперь располагается </w:t>
      </w:r>
      <w:r w:rsidRPr="00A62657">
        <w:rPr>
          <w:sz w:val="32"/>
          <w:szCs w:val="32"/>
          <w:lang w:eastAsia="en-US"/>
        </w:rPr>
        <w:t>музей анималистической деревянной скульптуры</w:t>
      </w:r>
      <w:r w:rsidRPr="00A62657">
        <w:rPr>
          <w:sz w:val="32"/>
          <w:szCs w:val="32"/>
          <w:shd w:val="clear" w:color="auto" w:fill="FFFFFF"/>
          <w:lang w:eastAsia="en-US"/>
        </w:rPr>
        <w:t xml:space="preserve"> работ единственного в Тверской области скульптора-анималиста Анатолия Сергеевича Бурова.</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 xml:space="preserve">На территории сельского поселения </w:t>
      </w:r>
      <w:proofErr w:type="spellStart"/>
      <w:r w:rsidRPr="00A62657">
        <w:rPr>
          <w:sz w:val="32"/>
          <w:szCs w:val="32"/>
          <w:shd w:val="clear" w:color="auto" w:fill="FFFFFF"/>
        </w:rPr>
        <w:t>Итомля</w:t>
      </w:r>
      <w:proofErr w:type="spellEnd"/>
      <w:r w:rsidRPr="00A62657">
        <w:rPr>
          <w:sz w:val="32"/>
          <w:szCs w:val="32"/>
          <w:shd w:val="clear" w:color="auto" w:fill="FFFFFF"/>
        </w:rPr>
        <w:t xml:space="preserve"> в деревне Каменица успешно продолжает работу кантри-курорт «</w:t>
      </w:r>
      <w:proofErr w:type="spellStart"/>
      <w:r w:rsidRPr="00A62657">
        <w:rPr>
          <w:sz w:val="32"/>
          <w:szCs w:val="32"/>
          <w:shd w:val="clear" w:color="auto" w:fill="FFFFFF"/>
        </w:rPr>
        <w:t>Каменецкие</w:t>
      </w:r>
      <w:proofErr w:type="spellEnd"/>
      <w:r w:rsidRPr="00A62657">
        <w:rPr>
          <w:sz w:val="32"/>
          <w:szCs w:val="32"/>
          <w:shd w:val="clear" w:color="auto" w:fill="FFFFFF"/>
        </w:rPr>
        <w:t xml:space="preserve"> купели». На его базе в прошлом году состоялось торжественное открытие </w:t>
      </w:r>
      <w:proofErr w:type="spellStart"/>
      <w:r w:rsidRPr="00A62657">
        <w:rPr>
          <w:sz w:val="32"/>
          <w:szCs w:val="32"/>
          <w:shd w:val="clear" w:color="auto" w:fill="FFFFFF"/>
        </w:rPr>
        <w:t>туристко</w:t>
      </w:r>
      <w:proofErr w:type="spellEnd"/>
      <w:r w:rsidRPr="00A62657">
        <w:rPr>
          <w:sz w:val="32"/>
          <w:szCs w:val="32"/>
          <w:shd w:val="clear" w:color="auto" w:fill="FFFFFF"/>
        </w:rPr>
        <w:t>-информационного центра. Его удалось создать благодаря гранту регионального Министерства.</w:t>
      </w:r>
    </w:p>
    <w:p w:rsidR="00D97D33" w:rsidRPr="00A62657" w:rsidRDefault="00D97D33" w:rsidP="00A62657">
      <w:pPr>
        <w:tabs>
          <w:tab w:val="center" w:pos="5040"/>
          <w:tab w:val="left" w:pos="8380"/>
        </w:tabs>
        <w:ind w:firstLine="567"/>
        <w:jc w:val="both"/>
        <w:rPr>
          <w:sz w:val="32"/>
          <w:szCs w:val="32"/>
        </w:rPr>
      </w:pPr>
      <w:r w:rsidRPr="00A62657">
        <w:rPr>
          <w:sz w:val="32"/>
          <w:szCs w:val="32"/>
        </w:rPr>
        <w:t>Центр патриотического воспитания входит в туристический маршрут «Ржев. Дорогами мужества». За год его посетили более пятнадцати тысяч жителей и гостей города.</w:t>
      </w:r>
    </w:p>
    <w:p w:rsidR="00D97D33" w:rsidRPr="00A62657" w:rsidRDefault="00D97D33" w:rsidP="00A62657">
      <w:pPr>
        <w:ind w:firstLine="567"/>
        <w:jc w:val="both"/>
        <w:rPr>
          <w:sz w:val="32"/>
          <w:szCs w:val="32"/>
          <w:shd w:val="clear" w:color="auto" w:fill="FFFFFF"/>
          <w:lang w:eastAsia="en-US"/>
        </w:rPr>
      </w:pPr>
      <w:r w:rsidRPr="00A62657">
        <w:rPr>
          <w:sz w:val="32"/>
          <w:szCs w:val="32"/>
          <w:shd w:val="clear" w:color="auto" w:fill="FFFFFF"/>
          <w:lang w:eastAsia="en-US"/>
        </w:rPr>
        <w:t>Продолжаем установку туристско-информационных баннеров.</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 xml:space="preserve">Активно работает Общественный совет по туризму при Администрации города,  разрабатывая туристические маршруты,   внося  предложения по изданию литературы.   </w:t>
      </w:r>
    </w:p>
    <w:p w:rsidR="00D97D33" w:rsidRPr="00A62657" w:rsidRDefault="00D97D33" w:rsidP="00A62657">
      <w:pPr>
        <w:ind w:firstLine="567"/>
        <w:jc w:val="both"/>
        <w:rPr>
          <w:sz w:val="32"/>
          <w:szCs w:val="32"/>
          <w:shd w:val="clear" w:color="auto" w:fill="FFFFFF"/>
        </w:rPr>
      </w:pPr>
      <w:r w:rsidRPr="00A62657">
        <w:rPr>
          <w:sz w:val="32"/>
          <w:szCs w:val="32"/>
          <w:shd w:val="clear" w:color="auto" w:fill="FFFFFF"/>
        </w:rPr>
        <w:t>Мы продолжаем работы по созданию уникального проекта Музея истории и архитектуры Ржева. В этом году в главном макетном зале</w:t>
      </w:r>
      <w:r>
        <w:rPr>
          <w:sz w:val="32"/>
          <w:szCs w:val="32"/>
          <w:shd w:val="clear" w:color="auto" w:fill="FFFFFF"/>
        </w:rPr>
        <w:t xml:space="preserve"> </w:t>
      </w:r>
      <w:r w:rsidRPr="00A62657">
        <w:rPr>
          <w:sz w:val="32"/>
          <w:szCs w:val="32"/>
          <w:shd w:val="clear" w:color="auto" w:fill="FFFFFF"/>
        </w:rPr>
        <w:t>будут проведены строительно-монтажные работы, работы по замене витражей,</w:t>
      </w:r>
      <w:r w:rsidRPr="00A62657">
        <w:rPr>
          <w:bCs/>
          <w:sz w:val="32"/>
          <w:szCs w:val="32"/>
        </w:rPr>
        <w:t xml:space="preserve"> замены козырька над витражами, замены и увеличения ступеней входной группы, благоустройство прилегающей территории с укладкой клинкерной плитки Ржевского производителя ООО «Тверской кирпич». Будут организованы помещения для проведения молодежных конференций и мастер классов в области архитектуры, дизайна и других направлений. </w:t>
      </w:r>
      <w:r w:rsidRPr="00A62657">
        <w:rPr>
          <w:sz w:val="32"/>
          <w:szCs w:val="32"/>
          <w:shd w:val="clear" w:color="auto" w:fill="FFFFFF"/>
        </w:rPr>
        <w:t xml:space="preserve">Уже в этом году мы планируем открыть музей для посетителей. </w:t>
      </w:r>
    </w:p>
    <w:p w:rsidR="00D97D33" w:rsidRPr="00E46906" w:rsidRDefault="00D97D33" w:rsidP="00A62657">
      <w:pPr>
        <w:jc w:val="both"/>
        <w:rPr>
          <w:shd w:val="clear" w:color="auto" w:fill="FFFFFF"/>
        </w:rPr>
      </w:pPr>
    </w:p>
    <w:p w:rsidR="00D97D33" w:rsidRPr="00A62657" w:rsidRDefault="00D97D33" w:rsidP="00E46906">
      <w:pPr>
        <w:ind w:firstLine="567"/>
        <w:jc w:val="both"/>
        <w:rPr>
          <w:b/>
          <w:sz w:val="32"/>
          <w:szCs w:val="32"/>
          <w:shd w:val="clear" w:color="auto" w:fill="FFFFFF"/>
        </w:rPr>
      </w:pPr>
      <w:r w:rsidRPr="00A62657">
        <w:rPr>
          <w:b/>
          <w:sz w:val="32"/>
          <w:szCs w:val="32"/>
          <w:shd w:val="clear" w:color="auto" w:fill="FFFFFF"/>
        </w:rPr>
        <w:t>Задачи на 2023 год:</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 организация событийного туризма;</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 участие в туристических выставках;</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-обучение и аттестация экскурсоводов;</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 xml:space="preserve">- участие в конкурсах профессионального мастерства «Лучший по профессии в индустрии туризма»;                                                                                                                 </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 разработка новых маршрутов;</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lastRenderedPageBreak/>
        <w:t>-</w:t>
      </w:r>
      <w:r>
        <w:rPr>
          <w:sz w:val="32"/>
          <w:szCs w:val="32"/>
          <w:shd w:val="clear" w:color="auto" w:fill="FFFFFF"/>
        </w:rPr>
        <w:t xml:space="preserve"> </w:t>
      </w:r>
      <w:r w:rsidRPr="00A62657">
        <w:rPr>
          <w:sz w:val="32"/>
          <w:szCs w:val="32"/>
          <w:shd w:val="clear" w:color="auto" w:fill="FFFFFF"/>
        </w:rPr>
        <w:t>участие в конкурсах Министерства по туризму Тверской области на предоставление субсидий;</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 разработка печатной продукции: буклетов по направлениям маршрутов, презентационных материалов, книг;</w:t>
      </w:r>
    </w:p>
    <w:p w:rsidR="00D97D33" w:rsidRPr="00A62657" w:rsidRDefault="00D97D33" w:rsidP="00E46906">
      <w:pPr>
        <w:ind w:firstLine="567"/>
        <w:jc w:val="both"/>
        <w:rPr>
          <w:sz w:val="32"/>
          <w:szCs w:val="32"/>
          <w:shd w:val="clear" w:color="auto" w:fill="FFFFFF"/>
        </w:rPr>
      </w:pPr>
      <w:r w:rsidRPr="00A62657">
        <w:rPr>
          <w:sz w:val="32"/>
          <w:szCs w:val="32"/>
          <w:shd w:val="clear" w:color="auto" w:fill="FFFFFF"/>
        </w:rPr>
        <w:t>- открытие новых туристических объектов.</w:t>
      </w:r>
    </w:p>
    <w:p w:rsidR="00D97D33" w:rsidRPr="00E46906" w:rsidRDefault="00D97D33" w:rsidP="00A62657">
      <w:pPr>
        <w:jc w:val="both"/>
        <w:rPr>
          <w:sz w:val="22"/>
          <w:szCs w:val="22"/>
          <w:shd w:val="clear" w:color="auto" w:fill="FFFFFF"/>
        </w:rPr>
      </w:pPr>
    </w:p>
    <w:p w:rsidR="00D97D33" w:rsidRPr="00A62657" w:rsidRDefault="00D97D33" w:rsidP="00A62657">
      <w:pPr>
        <w:jc w:val="both"/>
        <w:rPr>
          <w:b/>
          <w:bCs/>
          <w:sz w:val="32"/>
          <w:szCs w:val="32"/>
        </w:rPr>
      </w:pPr>
      <w:r w:rsidRPr="00A62657">
        <w:rPr>
          <w:b/>
          <w:bCs/>
          <w:sz w:val="32"/>
          <w:szCs w:val="32"/>
        </w:rPr>
        <w:t>Далее раздел ЖКХ</w:t>
      </w:r>
    </w:p>
    <w:p w:rsidR="00D97D33" w:rsidRPr="00A62657" w:rsidRDefault="00D97D33" w:rsidP="00A62657">
      <w:pPr>
        <w:ind w:firstLine="567"/>
        <w:jc w:val="both"/>
        <w:rPr>
          <w:sz w:val="32"/>
          <w:szCs w:val="32"/>
        </w:rPr>
      </w:pPr>
      <w:r w:rsidRPr="00A62657">
        <w:rPr>
          <w:sz w:val="32"/>
          <w:szCs w:val="32"/>
        </w:rPr>
        <w:t>Улучшение качества жизни человека</w:t>
      </w:r>
      <w:r>
        <w:rPr>
          <w:sz w:val="32"/>
          <w:szCs w:val="32"/>
        </w:rPr>
        <w:t xml:space="preserve"> </w:t>
      </w:r>
      <w:r w:rsidRPr="00A62657">
        <w:rPr>
          <w:sz w:val="32"/>
          <w:szCs w:val="32"/>
        </w:rPr>
        <w:t>невозможно без качественных изменений в жилищно-коммунальной сфере и благоустройстве.</w:t>
      </w:r>
    </w:p>
    <w:p w:rsidR="00D97D33" w:rsidRPr="00A62657" w:rsidRDefault="00D97D33" w:rsidP="00A62657">
      <w:pPr>
        <w:ind w:firstLine="567"/>
        <w:jc w:val="both"/>
        <w:rPr>
          <w:sz w:val="32"/>
          <w:szCs w:val="32"/>
        </w:rPr>
      </w:pPr>
      <w:r w:rsidRPr="00A62657">
        <w:rPr>
          <w:sz w:val="32"/>
          <w:szCs w:val="32"/>
        </w:rPr>
        <w:t xml:space="preserve">В Ржевском муниципальном округе  семьсот сорок четыре многоквартирных дома, одиннадцать тысяч шестьсот семьдесят четыре индивидуальных жилых строения. </w:t>
      </w:r>
    </w:p>
    <w:p w:rsidR="00D97D33" w:rsidRPr="00A62657" w:rsidRDefault="00D97D33" w:rsidP="00A62657">
      <w:pPr>
        <w:ind w:firstLine="567"/>
        <w:jc w:val="both"/>
        <w:rPr>
          <w:bCs/>
          <w:sz w:val="32"/>
          <w:szCs w:val="32"/>
        </w:rPr>
      </w:pPr>
      <w:r w:rsidRPr="00A62657">
        <w:rPr>
          <w:bCs/>
          <w:sz w:val="32"/>
          <w:szCs w:val="32"/>
        </w:rPr>
        <w:t>Структура по управлению многоквартирными домами представлена на слайде. В 2022 году управляющая компания «Благоустройство и ландшафтный дизайн» взяла на себя обязательство по обслуживанию многоквартирных домов, которые остались без управления.</w:t>
      </w:r>
    </w:p>
    <w:p w:rsidR="00D97D33" w:rsidRPr="00A62657" w:rsidRDefault="00D97D33" w:rsidP="00A62657">
      <w:pPr>
        <w:ind w:firstLine="567"/>
        <w:jc w:val="both"/>
        <w:rPr>
          <w:bCs/>
          <w:sz w:val="32"/>
          <w:szCs w:val="32"/>
        </w:rPr>
      </w:pPr>
      <w:r w:rsidRPr="00A62657">
        <w:rPr>
          <w:bCs/>
          <w:sz w:val="32"/>
          <w:szCs w:val="32"/>
        </w:rPr>
        <w:t xml:space="preserve">Коммунальная инфраструктура города Ржева представлена на слайде.  </w:t>
      </w:r>
    </w:p>
    <w:p w:rsidR="00D97D33" w:rsidRPr="00A62657" w:rsidRDefault="00D97D33" w:rsidP="00A62657">
      <w:pPr>
        <w:ind w:firstLine="567"/>
        <w:jc w:val="both"/>
        <w:rPr>
          <w:bCs/>
          <w:sz w:val="32"/>
          <w:szCs w:val="32"/>
        </w:rPr>
      </w:pPr>
      <w:r w:rsidRPr="00A62657">
        <w:rPr>
          <w:bCs/>
          <w:sz w:val="32"/>
          <w:szCs w:val="32"/>
        </w:rPr>
        <w:t>Продолжаются работы по</w:t>
      </w:r>
      <w:r>
        <w:rPr>
          <w:bCs/>
          <w:sz w:val="32"/>
          <w:szCs w:val="32"/>
        </w:rPr>
        <w:t xml:space="preserve"> реконструкции</w:t>
      </w:r>
      <w:r w:rsidRPr="00A62657">
        <w:rPr>
          <w:bCs/>
          <w:sz w:val="32"/>
          <w:szCs w:val="32"/>
        </w:rPr>
        <w:t xml:space="preserve"> водозаборных сооружений Ржев-1 и Ржев-2,</w:t>
      </w:r>
      <w:r>
        <w:rPr>
          <w:bCs/>
          <w:sz w:val="32"/>
          <w:szCs w:val="32"/>
        </w:rPr>
        <w:t xml:space="preserve"> </w:t>
      </w:r>
      <w:r w:rsidRPr="00A62657">
        <w:rPr>
          <w:bCs/>
          <w:sz w:val="32"/>
          <w:szCs w:val="32"/>
        </w:rPr>
        <w:t>включая систе</w:t>
      </w:r>
      <w:r>
        <w:rPr>
          <w:bCs/>
          <w:sz w:val="32"/>
          <w:szCs w:val="32"/>
        </w:rPr>
        <w:t>му подготовки питьевой воды в городе</w:t>
      </w:r>
      <w:r w:rsidRPr="00A62657">
        <w:rPr>
          <w:bCs/>
          <w:sz w:val="32"/>
          <w:szCs w:val="32"/>
        </w:rPr>
        <w:t xml:space="preserve"> Ржев</w:t>
      </w:r>
      <w:r>
        <w:rPr>
          <w:bCs/>
          <w:sz w:val="32"/>
          <w:szCs w:val="32"/>
        </w:rPr>
        <w:t>е</w:t>
      </w:r>
      <w:r w:rsidRPr="00A62657">
        <w:rPr>
          <w:bCs/>
          <w:sz w:val="32"/>
          <w:szCs w:val="32"/>
        </w:rPr>
        <w:t xml:space="preserve">. В настоящее </w:t>
      </w:r>
      <w:r>
        <w:rPr>
          <w:bCs/>
          <w:sz w:val="32"/>
          <w:szCs w:val="32"/>
        </w:rPr>
        <w:t>время выполняются строительно</w:t>
      </w:r>
      <w:r w:rsidRPr="00A62657">
        <w:rPr>
          <w:bCs/>
          <w:sz w:val="32"/>
          <w:szCs w:val="32"/>
        </w:rPr>
        <w:t>-монтажные работы с опережением графика работ, окончание выполнения которых планируется в мае 2024 года.</w:t>
      </w:r>
    </w:p>
    <w:p w:rsidR="00D97D33" w:rsidRPr="00A62657" w:rsidRDefault="00D97D33" w:rsidP="00A62657">
      <w:pPr>
        <w:ind w:firstLine="567"/>
        <w:jc w:val="both"/>
        <w:rPr>
          <w:sz w:val="32"/>
          <w:szCs w:val="32"/>
        </w:rPr>
      </w:pPr>
      <w:r w:rsidRPr="00A62657">
        <w:rPr>
          <w:sz w:val="32"/>
          <w:szCs w:val="32"/>
        </w:rPr>
        <w:t>Администрация Ржевского муниципального округа активно участвует в федеральных и областных, муниципальных программах и адресных инвестиционных программах, содержащих вопросы модернизации жилого фонда.</w:t>
      </w:r>
    </w:p>
    <w:p w:rsidR="00D97D33" w:rsidRPr="00A62657" w:rsidRDefault="00D97D33" w:rsidP="00A62657">
      <w:pPr>
        <w:ind w:firstLine="567"/>
        <w:jc w:val="both"/>
        <w:rPr>
          <w:sz w:val="32"/>
          <w:szCs w:val="32"/>
        </w:rPr>
      </w:pPr>
      <w:r w:rsidRPr="00A62657">
        <w:rPr>
          <w:sz w:val="32"/>
          <w:szCs w:val="32"/>
        </w:rPr>
        <w:t>В целях реализации «Адресной программы переселение граждан из аварийного и ветхого жилья» улучшили  жилищные условия 14 семьей, а по программе «Обеспечение жильем детей-сирот и детей, оставшихся без попечения родителей» в прошедшем году были вручены ключи от квартир 5</w:t>
      </w:r>
      <w:r>
        <w:rPr>
          <w:sz w:val="32"/>
          <w:szCs w:val="32"/>
        </w:rPr>
        <w:t>-ти семьям</w:t>
      </w:r>
      <w:r w:rsidRPr="00A62657">
        <w:rPr>
          <w:sz w:val="32"/>
          <w:szCs w:val="32"/>
        </w:rPr>
        <w:t>.</w:t>
      </w:r>
    </w:p>
    <w:p w:rsidR="00D97D33" w:rsidRPr="00A62657" w:rsidRDefault="00D97D33" w:rsidP="00A62657">
      <w:pPr>
        <w:ind w:firstLine="567"/>
        <w:jc w:val="both"/>
        <w:rPr>
          <w:sz w:val="32"/>
          <w:szCs w:val="32"/>
        </w:rPr>
      </w:pPr>
      <w:r w:rsidRPr="00A62657">
        <w:rPr>
          <w:bCs/>
          <w:sz w:val="32"/>
          <w:szCs w:val="32"/>
        </w:rPr>
        <w:t>Продолжается работа в рамках государственной программы «Комплексное развитие сельских территорий».</w:t>
      </w:r>
    </w:p>
    <w:p w:rsidR="00D97D33" w:rsidRPr="00A62657" w:rsidRDefault="00D97D33" w:rsidP="00A62657">
      <w:pPr>
        <w:ind w:firstLine="567"/>
        <w:jc w:val="both"/>
        <w:rPr>
          <w:sz w:val="32"/>
          <w:szCs w:val="32"/>
        </w:rPr>
      </w:pPr>
      <w:r w:rsidRPr="00A62657">
        <w:rPr>
          <w:sz w:val="32"/>
          <w:szCs w:val="32"/>
        </w:rPr>
        <w:t xml:space="preserve">В 2022 году произведен снос аварийных домов </w:t>
      </w:r>
      <w:proofErr w:type="gramStart"/>
      <w:r w:rsidRPr="00A62657">
        <w:rPr>
          <w:sz w:val="32"/>
          <w:szCs w:val="32"/>
        </w:rPr>
        <w:t>по</w:t>
      </w:r>
      <w:proofErr w:type="gramEnd"/>
      <w:r w:rsidRPr="00A62657">
        <w:rPr>
          <w:sz w:val="32"/>
          <w:szCs w:val="32"/>
        </w:rPr>
        <w:t xml:space="preserve">: </w:t>
      </w:r>
    </w:p>
    <w:p w:rsidR="00D97D33" w:rsidRPr="00A62657" w:rsidRDefault="00D97D33" w:rsidP="00A62657">
      <w:pPr>
        <w:ind w:firstLine="567"/>
        <w:jc w:val="both"/>
        <w:rPr>
          <w:sz w:val="32"/>
          <w:szCs w:val="32"/>
        </w:rPr>
      </w:pPr>
      <w:r w:rsidRPr="00A62657">
        <w:rPr>
          <w:sz w:val="32"/>
          <w:szCs w:val="32"/>
        </w:rPr>
        <w:t xml:space="preserve">-улице Декабристов;  </w:t>
      </w:r>
    </w:p>
    <w:p w:rsidR="00D97D33" w:rsidRPr="00A62657" w:rsidRDefault="00D97D33" w:rsidP="00A62657">
      <w:pPr>
        <w:ind w:firstLine="567"/>
        <w:jc w:val="both"/>
        <w:rPr>
          <w:sz w:val="32"/>
          <w:szCs w:val="32"/>
        </w:rPr>
      </w:pPr>
      <w:r w:rsidRPr="00A62657">
        <w:rPr>
          <w:sz w:val="32"/>
          <w:szCs w:val="32"/>
        </w:rPr>
        <w:t xml:space="preserve">-улице Чернышевского; </w:t>
      </w:r>
    </w:p>
    <w:p w:rsidR="00D97D33" w:rsidRPr="00A62657" w:rsidRDefault="00D97D33" w:rsidP="00A62657">
      <w:pPr>
        <w:ind w:firstLine="567"/>
        <w:jc w:val="both"/>
        <w:rPr>
          <w:sz w:val="32"/>
          <w:szCs w:val="32"/>
        </w:rPr>
      </w:pPr>
      <w:r w:rsidRPr="00A62657">
        <w:rPr>
          <w:sz w:val="32"/>
          <w:szCs w:val="32"/>
        </w:rPr>
        <w:t xml:space="preserve">-улице Гагарина; </w:t>
      </w:r>
    </w:p>
    <w:p w:rsidR="00D97D33" w:rsidRPr="00A62657" w:rsidRDefault="00D97D33" w:rsidP="00A62657">
      <w:pPr>
        <w:ind w:firstLine="567"/>
        <w:jc w:val="both"/>
        <w:rPr>
          <w:sz w:val="32"/>
          <w:szCs w:val="32"/>
        </w:rPr>
      </w:pPr>
      <w:r w:rsidRPr="00A62657">
        <w:rPr>
          <w:sz w:val="32"/>
          <w:szCs w:val="32"/>
        </w:rPr>
        <w:t xml:space="preserve">-улице Паши Савельевой; </w:t>
      </w:r>
    </w:p>
    <w:p w:rsidR="00D97D33" w:rsidRPr="00A62657" w:rsidRDefault="00D97D33" w:rsidP="00A62657">
      <w:pPr>
        <w:ind w:firstLine="567"/>
        <w:jc w:val="both"/>
        <w:rPr>
          <w:sz w:val="32"/>
          <w:szCs w:val="32"/>
        </w:rPr>
      </w:pPr>
      <w:r w:rsidRPr="00A62657">
        <w:rPr>
          <w:sz w:val="32"/>
          <w:szCs w:val="32"/>
        </w:rPr>
        <w:t xml:space="preserve">- деревне </w:t>
      </w:r>
      <w:proofErr w:type="spellStart"/>
      <w:r w:rsidRPr="00A62657">
        <w:rPr>
          <w:sz w:val="32"/>
          <w:szCs w:val="32"/>
        </w:rPr>
        <w:t>Шолохово</w:t>
      </w:r>
      <w:proofErr w:type="spellEnd"/>
      <w:r w:rsidRPr="00A62657">
        <w:rPr>
          <w:sz w:val="32"/>
          <w:szCs w:val="32"/>
        </w:rPr>
        <w:t xml:space="preserve">; </w:t>
      </w:r>
    </w:p>
    <w:p w:rsidR="00D97D33" w:rsidRPr="00A62657" w:rsidRDefault="00D97D33" w:rsidP="00A62657">
      <w:pPr>
        <w:ind w:firstLine="567"/>
        <w:jc w:val="both"/>
        <w:rPr>
          <w:sz w:val="32"/>
          <w:szCs w:val="32"/>
        </w:rPr>
      </w:pPr>
      <w:r w:rsidRPr="00A62657">
        <w:rPr>
          <w:sz w:val="32"/>
          <w:szCs w:val="32"/>
        </w:rPr>
        <w:lastRenderedPageBreak/>
        <w:t xml:space="preserve">- деревне Орехово;  </w:t>
      </w:r>
    </w:p>
    <w:p w:rsidR="00D97D33" w:rsidRPr="00A62657" w:rsidRDefault="00D97D33" w:rsidP="00A62657">
      <w:pPr>
        <w:ind w:firstLine="567"/>
        <w:jc w:val="both"/>
        <w:rPr>
          <w:sz w:val="32"/>
          <w:szCs w:val="32"/>
        </w:rPr>
      </w:pPr>
      <w:r w:rsidRPr="00A62657">
        <w:rPr>
          <w:sz w:val="32"/>
          <w:szCs w:val="32"/>
        </w:rPr>
        <w:t xml:space="preserve">- поселке Ильченко; </w:t>
      </w:r>
    </w:p>
    <w:p w:rsidR="00D97D33" w:rsidRPr="00A62657" w:rsidRDefault="00D97D33" w:rsidP="00A62657">
      <w:pPr>
        <w:ind w:firstLine="567"/>
        <w:jc w:val="both"/>
        <w:rPr>
          <w:sz w:val="32"/>
          <w:szCs w:val="32"/>
        </w:rPr>
      </w:pPr>
      <w:r w:rsidRPr="00A62657">
        <w:rPr>
          <w:sz w:val="32"/>
          <w:szCs w:val="32"/>
        </w:rPr>
        <w:t xml:space="preserve">- деревне Образцово; </w:t>
      </w:r>
    </w:p>
    <w:p w:rsidR="00D97D33" w:rsidRPr="00A62657" w:rsidRDefault="00D97D33" w:rsidP="00A62657">
      <w:pPr>
        <w:ind w:firstLine="567"/>
        <w:jc w:val="both"/>
        <w:rPr>
          <w:sz w:val="32"/>
          <w:szCs w:val="32"/>
        </w:rPr>
      </w:pPr>
      <w:r w:rsidRPr="00A62657">
        <w:rPr>
          <w:sz w:val="32"/>
          <w:szCs w:val="32"/>
        </w:rPr>
        <w:t xml:space="preserve">- поселке Победа; </w:t>
      </w:r>
    </w:p>
    <w:p w:rsidR="00D97D33" w:rsidRPr="00EA120F" w:rsidRDefault="00D97D33" w:rsidP="00EA120F">
      <w:pPr>
        <w:ind w:firstLine="567"/>
        <w:jc w:val="both"/>
        <w:rPr>
          <w:sz w:val="32"/>
          <w:szCs w:val="32"/>
        </w:rPr>
      </w:pPr>
      <w:r w:rsidRPr="00A62657">
        <w:rPr>
          <w:sz w:val="32"/>
          <w:szCs w:val="32"/>
        </w:rPr>
        <w:t xml:space="preserve">- деревня </w:t>
      </w:r>
      <w:proofErr w:type="spellStart"/>
      <w:r w:rsidRPr="00A62657">
        <w:rPr>
          <w:sz w:val="32"/>
          <w:szCs w:val="32"/>
        </w:rPr>
        <w:t>Итомля</w:t>
      </w:r>
      <w:proofErr w:type="spellEnd"/>
      <w:r w:rsidRPr="00A62657">
        <w:rPr>
          <w:sz w:val="32"/>
          <w:szCs w:val="32"/>
        </w:rPr>
        <w:t>.</w:t>
      </w:r>
    </w:p>
    <w:p w:rsidR="00D97D33" w:rsidRPr="00A62657" w:rsidRDefault="00D97D33" w:rsidP="00E46906">
      <w:pPr>
        <w:ind w:firstLine="567"/>
        <w:jc w:val="both"/>
        <w:rPr>
          <w:b/>
          <w:sz w:val="32"/>
          <w:szCs w:val="32"/>
        </w:rPr>
      </w:pPr>
      <w:r w:rsidRPr="00A62657">
        <w:rPr>
          <w:b/>
          <w:sz w:val="32"/>
          <w:szCs w:val="32"/>
        </w:rPr>
        <w:t>Основные задачи:</w:t>
      </w:r>
    </w:p>
    <w:p w:rsidR="00D97D33" w:rsidRPr="00A62657" w:rsidRDefault="00D97D33" w:rsidP="00E46906">
      <w:pPr>
        <w:ind w:firstLine="567"/>
        <w:jc w:val="both"/>
        <w:rPr>
          <w:sz w:val="32"/>
          <w:szCs w:val="32"/>
        </w:rPr>
      </w:pPr>
      <w:r w:rsidRPr="00A62657">
        <w:rPr>
          <w:sz w:val="32"/>
          <w:szCs w:val="32"/>
        </w:rPr>
        <w:t>- переселение граждан из аварийного жилищного фонда;</w:t>
      </w:r>
    </w:p>
    <w:p w:rsidR="00D97D33" w:rsidRPr="00A62657" w:rsidRDefault="00D97D33" w:rsidP="00E46906">
      <w:pPr>
        <w:ind w:firstLine="567"/>
        <w:jc w:val="both"/>
        <w:rPr>
          <w:sz w:val="32"/>
          <w:szCs w:val="32"/>
        </w:rPr>
      </w:pPr>
      <w:r w:rsidRPr="00A62657">
        <w:rPr>
          <w:sz w:val="32"/>
          <w:szCs w:val="32"/>
        </w:rPr>
        <w:t>-</w:t>
      </w:r>
      <w:r>
        <w:rPr>
          <w:sz w:val="32"/>
          <w:szCs w:val="32"/>
        </w:rPr>
        <w:t xml:space="preserve"> </w:t>
      </w:r>
      <w:r w:rsidRPr="00A62657">
        <w:rPr>
          <w:sz w:val="32"/>
          <w:szCs w:val="32"/>
        </w:rPr>
        <w:t>«Обеспечение жильем детей – сирот и детей,  оставшихся без попечения родителей, лиц из числа детей – сирот и детей</w:t>
      </w:r>
      <w:r>
        <w:rPr>
          <w:sz w:val="32"/>
          <w:szCs w:val="32"/>
        </w:rPr>
        <w:t>,</w:t>
      </w:r>
      <w:r w:rsidRPr="00A62657">
        <w:rPr>
          <w:sz w:val="32"/>
          <w:szCs w:val="32"/>
        </w:rPr>
        <w:t xml:space="preserve"> оставшихся без попечения родителей»;</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улучшение жилищных условий для граждан, нуждающихся в жилом помещении;</w:t>
      </w:r>
    </w:p>
    <w:p w:rsidR="00D97D33" w:rsidRPr="00A62657" w:rsidRDefault="00D97D33" w:rsidP="00E46906">
      <w:pPr>
        <w:ind w:firstLine="708"/>
        <w:jc w:val="both"/>
        <w:rPr>
          <w:sz w:val="32"/>
          <w:szCs w:val="32"/>
        </w:rPr>
      </w:pPr>
      <w:r w:rsidRPr="00A62657">
        <w:rPr>
          <w:sz w:val="32"/>
          <w:szCs w:val="32"/>
        </w:rPr>
        <w:t>- капитальный ремонт теплотрассы в посёлке Ильченко 2 этап</w:t>
      </w:r>
      <w:r>
        <w:rPr>
          <w:sz w:val="32"/>
          <w:szCs w:val="32"/>
        </w:rPr>
        <w:t>;</w:t>
      </w:r>
    </w:p>
    <w:p w:rsidR="00D97D33" w:rsidRPr="00A62657" w:rsidRDefault="00D97D33" w:rsidP="00E46906">
      <w:pPr>
        <w:ind w:firstLine="708"/>
        <w:jc w:val="both"/>
        <w:rPr>
          <w:sz w:val="32"/>
          <w:szCs w:val="32"/>
        </w:rPr>
      </w:pPr>
      <w:r w:rsidRPr="00A62657">
        <w:rPr>
          <w:sz w:val="32"/>
          <w:szCs w:val="32"/>
        </w:rPr>
        <w:t xml:space="preserve">- </w:t>
      </w:r>
      <w:r>
        <w:rPr>
          <w:sz w:val="32"/>
          <w:szCs w:val="32"/>
        </w:rPr>
        <w:t>к</w:t>
      </w:r>
      <w:r w:rsidRPr="00A62657">
        <w:rPr>
          <w:sz w:val="32"/>
          <w:szCs w:val="32"/>
        </w:rPr>
        <w:t>апитальный ремонт участка теплотрассы</w:t>
      </w:r>
      <w:r>
        <w:rPr>
          <w:sz w:val="32"/>
          <w:szCs w:val="32"/>
        </w:rPr>
        <w:t xml:space="preserve"> </w:t>
      </w:r>
      <w:r w:rsidRPr="00A62657">
        <w:rPr>
          <w:sz w:val="32"/>
          <w:szCs w:val="32"/>
        </w:rPr>
        <w:t>на пересечении улицы Соколова и улицы Максима Горького</w:t>
      </w:r>
      <w:r>
        <w:rPr>
          <w:sz w:val="32"/>
          <w:szCs w:val="32"/>
        </w:rPr>
        <w:t>;</w:t>
      </w:r>
    </w:p>
    <w:p w:rsidR="00D97D33" w:rsidRPr="00A62657" w:rsidRDefault="00D97D33" w:rsidP="00E46906">
      <w:pPr>
        <w:ind w:firstLine="708"/>
        <w:jc w:val="both"/>
        <w:rPr>
          <w:sz w:val="32"/>
          <w:szCs w:val="32"/>
        </w:rPr>
      </w:pPr>
      <w:r w:rsidRPr="00A62657">
        <w:rPr>
          <w:sz w:val="32"/>
          <w:szCs w:val="32"/>
        </w:rPr>
        <w:t xml:space="preserve">- </w:t>
      </w:r>
      <w:r>
        <w:rPr>
          <w:sz w:val="32"/>
          <w:szCs w:val="32"/>
        </w:rPr>
        <w:t>т</w:t>
      </w:r>
      <w:r w:rsidRPr="00A62657">
        <w:rPr>
          <w:sz w:val="32"/>
          <w:szCs w:val="32"/>
        </w:rPr>
        <w:t xml:space="preserve">ехническое перевооружение газовой котельной мощностью 1,2 МВт в </w:t>
      </w:r>
      <w:proofErr w:type="spellStart"/>
      <w:r w:rsidRPr="00A62657">
        <w:rPr>
          <w:sz w:val="32"/>
          <w:szCs w:val="32"/>
        </w:rPr>
        <w:t>Итомле</w:t>
      </w:r>
      <w:proofErr w:type="spellEnd"/>
      <w:r>
        <w:rPr>
          <w:sz w:val="32"/>
          <w:szCs w:val="32"/>
        </w:rPr>
        <w:t>;</w:t>
      </w:r>
    </w:p>
    <w:p w:rsidR="00D97D33" w:rsidRPr="00A62657" w:rsidRDefault="00D97D33" w:rsidP="00E46906">
      <w:pPr>
        <w:ind w:firstLine="708"/>
        <w:jc w:val="both"/>
        <w:rPr>
          <w:sz w:val="32"/>
          <w:szCs w:val="32"/>
        </w:rPr>
      </w:pPr>
      <w:r w:rsidRPr="00A62657">
        <w:rPr>
          <w:sz w:val="32"/>
          <w:szCs w:val="32"/>
        </w:rPr>
        <w:t xml:space="preserve">- строительстве модульной газовой котельной в поселке </w:t>
      </w:r>
      <w:proofErr w:type="spellStart"/>
      <w:r w:rsidRPr="00A62657">
        <w:rPr>
          <w:sz w:val="32"/>
          <w:szCs w:val="32"/>
        </w:rPr>
        <w:t>Мончалово</w:t>
      </w:r>
      <w:proofErr w:type="spellEnd"/>
      <w:r w:rsidRPr="00A62657">
        <w:rPr>
          <w:sz w:val="32"/>
          <w:szCs w:val="32"/>
        </w:rPr>
        <w:t>.</w:t>
      </w:r>
    </w:p>
    <w:p w:rsidR="00D97D33" w:rsidRPr="00A62657" w:rsidRDefault="00D97D33" w:rsidP="00A62657">
      <w:pPr>
        <w:jc w:val="both"/>
        <w:rPr>
          <w:b/>
          <w:bCs/>
          <w:sz w:val="32"/>
          <w:szCs w:val="32"/>
          <w:u w:val="single"/>
        </w:rPr>
      </w:pPr>
    </w:p>
    <w:p w:rsidR="00D97D33" w:rsidRPr="00A62657" w:rsidRDefault="00D97D33" w:rsidP="00A62657">
      <w:pPr>
        <w:jc w:val="both"/>
        <w:rPr>
          <w:b/>
          <w:bCs/>
          <w:sz w:val="32"/>
          <w:szCs w:val="32"/>
        </w:rPr>
      </w:pPr>
      <w:r w:rsidRPr="00A62657">
        <w:rPr>
          <w:b/>
          <w:bCs/>
          <w:sz w:val="32"/>
          <w:szCs w:val="32"/>
        </w:rPr>
        <w:t>Далее раздел Благоустройство</w:t>
      </w:r>
      <w:r>
        <w:rPr>
          <w:b/>
          <w:bCs/>
          <w:sz w:val="32"/>
          <w:szCs w:val="32"/>
        </w:rPr>
        <w:t>.</w:t>
      </w:r>
    </w:p>
    <w:p w:rsidR="00D97D33" w:rsidRPr="00A62657" w:rsidRDefault="00D97D33" w:rsidP="00A62657">
      <w:pPr>
        <w:ind w:firstLine="567"/>
        <w:jc w:val="both"/>
        <w:rPr>
          <w:sz w:val="32"/>
          <w:szCs w:val="32"/>
        </w:rPr>
      </w:pPr>
      <w:r w:rsidRPr="00A62657">
        <w:rPr>
          <w:bCs/>
          <w:sz w:val="32"/>
          <w:szCs w:val="32"/>
        </w:rPr>
        <w:t xml:space="preserve">Капитальный ремонт. </w:t>
      </w:r>
      <w:r w:rsidRPr="00A62657">
        <w:rPr>
          <w:sz w:val="32"/>
          <w:szCs w:val="32"/>
        </w:rPr>
        <w:t>С 2015 года Ржевский муниципальный округ принимает активное участие в реализации направления по капитальному ремонту МКД через Фонд капитального ремонта Тверской области. В 2022 году были отремонтированы 5 многоквартирных домов.</w:t>
      </w:r>
    </w:p>
    <w:p w:rsidR="00D97D33" w:rsidRPr="00A62657" w:rsidRDefault="00D97D33" w:rsidP="00A62657">
      <w:pPr>
        <w:ind w:firstLine="709"/>
        <w:jc w:val="both"/>
        <w:rPr>
          <w:sz w:val="32"/>
          <w:szCs w:val="32"/>
          <w:lang w:eastAsia="en-US"/>
        </w:rPr>
      </w:pPr>
      <w:r w:rsidRPr="00A62657">
        <w:rPr>
          <w:sz w:val="32"/>
          <w:szCs w:val="32"/>
          <w:lang w:eastAsia="en-US"/>
        </w:rPr>
        <w:t xml:space="preserve">За счет местного бюджета в прошлом году удалось заменить сети уличного освещения по улице Красноармейская набережная, улица Свердлова, частично улица </w:t>
      </w:r>
      <w:proofErr w:type="spellStart"/>
      <w:r w:rsidRPr="00A62657">
        <w:rPr>
          <w:sz w:val="32"/>
          <w:szCs w:val="32"/>
          <w:lang w:eastAsia="en-US"/>
        </w:rPr>
        <w:t>Грацинского</w:t>
      </w:r>
      <w:proofErr w:type="spellEnd"/>
      <w:r w:rsidRPr="00A62657">
        <w:rPr>
          <w:sz w:val="32"/>
          <w:szCs w:val="32"/>
          <w:lang w:eastAsia="en-US"/>
        </w:rPr>
        <w:t>.</w:t>
      </w:r>
    </w:p>
    <w:p w:rsidR="00D97D33" w:rsidRPr="00A62657" w:rsidRDefault="00D97D33" w:rsidP="00A62657">
      <w:pPr>
        <w:pStyle w:val="af2"/>
        <w:ind w:firstLine="709"/>
        <w:jc w:val="both"/>
        <w:rPr>
          <w:rFonts w:ascii="Times New Roman" w:hAnsi="Times New Roman"/>
          <w:sz w:val="32"/>
          <w:szCs w:val="32"/>
        </w:rPr>
      </w:pPr>
    </w:p>
    <w:p w:rsidR="00D97D33" w:rsidRPr="00A62657" w:rsidRDefault="00D97D33" w:rsidP="00A62657">
      <w:pPr>
        <w:ind w:firstLine="567"/>
        <w:jc w:val="both"/>
        <w:rPr>
          <w:bCs/>
          <w:sz w:val="32"/>
          <w:szCs w:val="32"/>
        </w:rPr>
      </w:pPr>
      <w:r w:rsidRPr="00A62657">
        <w:rPr>
          <w:bCs/>
          <w:sz w:val="32"/>
          <w:szCs w:val="32"/>
        </w:rPr>
        <w:t xml:space="preserve">Ржевский муниципальный округ активно участвует в национальном проекте «Формирование комфортной городской среды». </w:t>
      </w:r>
    </w:p>
    <w:p w:rsidR="00D97D33" w:rsidRDefault="00D97D33" w:rsidP="00EA120F">
      <w:pPr>
        <w:ind w:firstLine="567"/>
        <w:jc w:val="both"/>
        <w:rPr>
          <w:bCs/>
          <w:sz w:val="32"/>
          <w:szCs w:val="32"/>
        </w:rPr>
      </w:pPr>
      <w:r w:rsidRPr="00A62657">
        <w:rPr>
          <w:bCs/>
          <w:sz w:val="32"/>
          <w:szCs w:val="32"/>
        </w:rPr>
        <w:t>В августе 2022 г</w:t>
      </w:r>
      <w:r>
        <w:rPr>
          <w:bCs/>
          <w:sz w:val="32"/>
          <w:szCs w:val="32"/>
        </w:rPr>
        <w:t xml:space="preserve">ода </w:t>
      </w:r>
      <w:r w:rsidRPr="00A62657">
        <w:rPr>
          <w:bCs/>
          <w:sz w:val="32"/>
          <w:szCs w:val="32"/>
        </w:rPr>
        <w:t>в рамках первого этапа работ обновлена территория «Привокзальной площади»; в этом году вторым этапом мы завершим благоустройство привокзальной площади. Также в рамках реализации мероприятий по благоустройству общественных территорий установлена детская площадка на «Зелёной зоне» около детской школы искусств № 2 имени Розума и благоустроена общественная территория Парк на улице Мира.</w:t>
      </w:r>
    </w:p>
    <w:p w:rsidR="00D97D33" w:rsidRPr="00A62657" w:rsidRDefault="00D97D33" w:rsidP="00A62657">
      <w:pPr>
        <w:ind w:firstLine="567"/>
        <w:jc w:val="both"/>
        <w:rPr>
          <w:bCs/>
          <w:sz w:val="32"/>
          <w:szCs w:val="32"/>
        </w:rPr>
      </w:pPr>
      <w:r w:rsidRPr="00A62657">
        <w:rPr>
          <w:bCs/>
          <w:sz w:val="32"/>
          <w:szCs w:val="32"/>
        </w:rPr>
        <w:t xml:space="preserve">Отдельно хочу отметить и поблагодарить всех жителей нашего города за активное участие в выборе этих территорий в рамках федерального </w:t>
      </w:r>
      <w:r w:rsidRPr="00A62657">
        <w:rPr>
          <w:bCs/>
          <w:sz w:val="32"/>
          <w:szCs w:val="32"/>
        </w:rPr>
        <w:lastRenderedPageBreak/>
        <w:t>проекта «Формирование комфортной городской среды». В предыдущем году практически десять тысяч жителей Ржева приняли участие и проголосовали за один из предложенных проектов. Благодаря всем нам Ржев занял первое место по голосованию в области. Победителем стала территория «Городского сада». Уже в этом году мы приступим к реализации 1 этапа.</w:t>
      </w:r>
    </w:p>
    <w:p w:rsidR="00D97D33" w:rsidRPr="00A62657" w:rsidRDefault="00D97D33" w:rsidP="00A62657">
      <w:pPr>
        <w:jc w:val="both"/>
        <w:rPr>
          <w:b/>
          <w:bCs/>
          <w:sz w:val="32"/>
          <w:szCs w:val="32"/>
          <w:u w:val="single"/>
        </w:rPr>
      </w:pPr>
    </w:p>
    <w:p w:rsidR="00D97D33" w:rsidRPr="00A62657" w:rsidRDefault="00D97D33" w:rsidP="00A62657">
      <w:pPr>
        <w:ind w:firstLine="567"/>
        <w:jc w:val="both"/>
        <w:rPr>
          <w:bCs/>
          <w:sz w:val="32"/>
          <w:szCs w:val="32"/>
        </w:rPr>
      </w:pPr>
      <w:r w:rsidRPr="00A62657">
        <w:rPr>
          <w:bCs/>
          <w:sz w:val="32"/>
          <w:szCs w:val="32"/>
        </w:rPr>
        <w:t>В рамках реализации Программы поддержки местных инициатив было реализовано 2 проекта. Детская площадка во дворе дома 11 по улице Ленина  и спортивная площадка во дворе дома 14а по улице Советская.</w:t>
      </w:r>
    </w:p>
    <w:p w:rsidR="00D97D33" w:rsidRPr="00A62657" w:rsidRDefault="00D97D33" w:rsidP="00A62657">
      <w:pPr>
        <w:jc w:val="both"/>
        <w:rPr>
          <w:bCs/>
          <w:sz w:val="32"/>
          <w:szCs w:val="32"/>
        </w:rPr>
      </w:pPr>
      <w:r w:rsidRPr="00A62657">
        <w:rPr>
          <w:bCs/>
          <w:sz w:val="32"/>
          <w:szCs w:val="32"/>
        </w:rPr>
        <w:t xml:space="preserve">        В рамках реализации Программы поддержки местных инициатив на 2023 г</w:t>
      </w:r>
      <w:r>
        <w:rPr>
          <w:bCs/>
          <w:sz w:val="32"/>
          <w:szCs w:val="32"/>
        </w:rPr>
        <w:t>од</w:t>
      </w:r>
      <w:r w:rsidRPr="00A62657">
        <w:rPr>
          <w:bCs/>
          <w:sz w:val="32"/>
          <w:szCs w:val="32"/>
        </w:rPr>
        <w:t xml:space="preserve"> планируется благоустройство 10 объектов различной направленности.</w:t>
      </w:r>
    </w:p>
    <w:p w:rsidR="00D97D33" w:rsidRPr="00A62657" w:rsidRDefault="00D97D33" w:rsidP="00A62657">
      <w:pPr>
        <w:jc w:val="both"/>
        <w:rPr>
          <w:b/>
          <w:bCs/>
          <w:sz w:val="32"/>
          <w:szCs w:val="32"/>
          <w:u w:val="single"/>
        </w:rPr>
      </w:pPr>
    </w:p>
    <w:p w:rsidR="00D97D33" w:rsidRPr="00A62657" w:rsidRDefault="00D97D33" w:rsidP="00A62657">
      <w:pPr>
        <w:ind w:firstLine="567"/>
        <w:jc w:val="both"/>
        <w:rPr>
          <w:bCs/>
          <w:sz w:val="32"/>
          <w:szCs w:val="32"/>
        </w:rPr>
      </w:pPr>
      <w:r w:rsidRPr="00A62657">
        <w:rPr>
          <w:bCs/>
          <w:sz w:val="32"/>
          <w:szCs w:val="32"/>
        </w:rPr>
        <w:t xml:space="preserve">Одним из значимых моментов 2022 года стало проведение благоустройства «Парка культуры и отдыха на Красноармейской набережной» благодаря активному участию всех жителей совместно с муниципалитетом во Всероссийском конкурсе лучших проектов создания комфортной городской среды в малых городах и исторических поселениях. </w:t>
      </w:r>
    </w:p>
    <w:p w:rsidR="00D97D33" w:rsidRPr="00A62657" w:rsidRDefault="00D97D33" w:rsidP="00A62657">
      <w:pPr>
        <w:ind w:firstLine="567"/>
        <w:jc w:val="both"/>
        <w:rPr>
          <w:bCs/>
          <w:sz w:val="32"/>
          <w:szCs w:val="32"/>
        </w:rPr>
      </w:pPr>
      <w:r w:rsidRPr="00A62657">
        <w:rPr>
          <w:bCs/>
          <w:sz w:val="32"/>
          <w:szCs w:val="32"/>
        </w:rPr>
        <w:t>Стоит отметить, что уже в этом году продолжается работа Администрации округа по участию во Всероссийском конкурсе малых городов с проектом «Набережная река Волга от аллеи героев Советского союза до Нового моста». Проведено голосование за территорию, работали фокус группы, обсуждалось наполнение территории. Центром развития экономики малых городов Тверской области собирается полный комплект документов и уже летом этого года состоится конкурс. На слайде представлены некоторые части из общей концепции благоустройства.</w:t>
      </w:r>
    </w:p>
    <w:p w:rsidR="00D97D33" w:rsidRDefault="00D97D33" w:rsidP="00A62657">
      <w:pPr>
        <w:jc w:val="both"/>
        <w:rPr>
          <w:bCs/>
          <w:sz w:val="32"/>
          <w:szCs w:val="32"/>
        </w:rPr>
      </w:pPr>
    </w:p>
    <w:p w:rsidR="00EA120F" w:rsidRDefault="00D97D33" w:rsidP="00EA120F">
      <w:pPr>
        <w:ind w:firstLine="567"/>
        <w:jc w:val="both"/>
        <w:rPr>
          <w:sz w:val="32"/>
          <w:szCs w:val="32"/>
          <w:lang w:eastAsia="en-US"/>
        </w:rPr>
      </w:pPr>
      <w:r w:rsidRPr="00A62657">
        <w:rPr>
          <w:bCs/>
          <w:sz w:val="32"/>
          <w:szCs w:val="32"/>
        </w:rPr>
        <w:t xml:space="preserve">  В этом году регулярно проводились субботники, месячники по уборке общественных территорий, территорий МКД и частного сектора, работы по ликвидации борщевика Сосновского. В них активно участвуют работники предприятий, управляющие компании, индивидуальные предприниматели и неравнодушные граждане.  Выполнены работы по выпиловке аварийных деревьев, взамен производились компенсационные высадки. При поддержке питомников и различных организаций </w:t>
      </w:r>
      <w:proofErr w:type="gramStart"/>
      <w:r w:rsidRPr="00A62657">
        <w:rPr>
          <w:bCs/>
          <w:sz w:val="32"/>
          <w:szCs w:val="32"/>
        </w:rPr>
        <w:t>было высажено более пятисот саженцев</w:t>
      </w:r>
      <w:proofErr w:type="gramEnd"/>
      <w:r w:rsidRPr="00A62657">
        <w:rPr>
          <w:bCs/>
          <w:sz w:val="32"/>
          <w:szCs w:val="32"/>
        </w:rPr>
        <w:t xml:space="preserve"> деревьев и кустарников. </w:t>
      </w:r>
    </w:p>
    <w:p w:rsidR="00D97D33" w:rsidRPr="00EA120F" w:rsidRDefault="00D97D33" w:rsidP="00EA120F">
      <w:pPr>
        <w:ind w:firstLine="567"/>
        <w:jc w:val="both"/>
        <w:rPr>
          <w:sz w:val="32"/>
          <w:szCs w:val="32"/>
          <w:lang w:eastAsia="en-US"/>
        </w:rPr>
      </w:pPr>
      <w:r w:rsidRPr="00A62657">
        <w:rPr>
          <w:bCs/>
          <w:sz w:val="32"/>
          <w:szCs w:val="32"/>
        </w:rPr>
        <w:t xml:space="preserve">Отдельно хочу рассказать про </w:t>
      </w:r>
      <w:proofErr w:type="gramStart"/>
      <w:r w:rsidRPr="00A62657">
        <w:rPr>
          <w:bCs/>
          <w:sz w:val="32"/>
          <w:szCs w:val="32"/>
        </w:rPr>
        <w:t>инициативную</w:t>
      </w:r>
      <w:proofErr w:type="gramEnd"/>
      <w:r w:rsidRPr="00A62657">
        <w:rPr>
          <w:bCs/>
          <w:sz w:val="32"/>
          <w:szCs w:val="32"/>
        </w:rPr>
        <w:t xml:space="preserve"> группа, которая занимается профессиональной дрессировкой собак и безгранично любит </w:t>
      </w:r>
      <w:r w:rsidRPr="00A62657">
        <w:rPr>
          <w:bCs/>
          <w:sz w:val="32"/>
          <w:szCs w:val="32"/>
        </w:rPr>
        <w:lastRenderedPageBreak/>
        <w:t xml:space="preserve">животных. Именно при их активном участии в минувшем году было организовано </w:t>
      </w:r>
      <w:proofErr w:type="spellStart"/>
      <w:r w:rsidRPr="00A62657">
        <w:rPr>
          <w:bCs/>
          <w:sz w:val="32"/>
          <w:szCs w:val="32"/>
        </w:rPr>
        <w:t>Dog</w:t>
      </w:r>
      <w:proofErr w:type="spellEnd"/>
      <w:r w:rsidRPr="00A62657">
        <w:rPr>
          <w:bCs/>
          <w:sz w:val="32"/>
          <w:szCs w:val="32"/>
        </w:rPr>
        <w:t xml:space="preserve">-шоу в нашем городе, которое посетило множество </w:t>
      </w:r>
      <w:proofErr w:type="spellStart"/>
      <w:r w:rsidRPr="00A62657">
        <w:rPr>
          <w:bCs/>
          <w:sz w:val="32"/>
          <w:szCs w:val="32"/>
        </w:rPr>
        <w:t>ржевитян</w:t>
      </w:r>
      <w:proofErr w:type="spellEnd"/>
      <w:r w:rsidRPr="00A62657">
        <w:rPr>
          <w:bCs/>
          <w:sz w:val="32"/>
          <w:szCs w:val="32"/>
        </w:rPr>
        <w:t xml:space="preserve"> всех возрастов. Мы неоднократно общались с командой и приняли решение двигаться вместе в одном направлении в вопросе помощи бездомным животным. Инициативная группа совместно с Администрацией округа создала автономную некоммерческую организацию Приют для животных "Шанс", благодаря федеральной и региональной поддержке была выделена субсидия на открытие приюта для животных на территории нашего муниципального образования.</w:t>
      </w:r>
    </w:p>
    <w:p w:rsidR="00D97D33" w:rsidRPr="00A62657" w:rsidRDefault="00D97D33" w:rsidP="00A62657">
      <w:pPr>
        <w:jc w:val="both"/>
        <w:rPr>
          <w:sz w:val="32"/>
          <w:szCs w:val="32"/>
        </w:rPr>
      </w:pPr>
    </w:p>
    <w:p w:rsidR="00D97D33" w:rsidRPr="00A62657" w:rsidRDefault="00D97D33" w:rsidP="00A62657">
      <w:pPr>
        <w:ind w:firstLine="567"/>
        <w:jc w:val="both"/>
        <w:rPr>
          <w:bCs/>
          <w:sz w:val="32"/>
          <w:szCs w:val="32"/>
        </w:rPr>
      </w:pPr>
      <w:r w:rsidRPr="00A62657">
        <w:rPr>
          <w:bCs/>
          <w:sz w:val="32"/>
          <w:szCs w:val="32"/>
        </w:rPr>
        <w:t>В сентябре 2022 года начал работу новый филиал МФЦ – Ржевский филиал</w:t>
      </w:r>
      <w:r>
        <w:rPr>
          <w:bCs/>
          <w:sz w:val="32"/>
          <w:szCs w:val="32"/>
        </w:rPr>
        <w:t xml:space="preserve"> </w:t>
      </w:r>
      <w:r w:rsidRPr="00A62657">
        <w:rPr>
          <w:bCs/>
          <w:sz w:val="32"/>
          <w:szCs w:val="32"/>
        </w:rPr>
        <w:t>№</w:t>
      </w:r>
      <w:r>
        <w:rPr>
          <w:bCs/>
          <w:sz w:val="32"/>
          <w:szCs w:val="32"/>
        </w:rPr>
        <w:t xml:space="preserve"> </w:t>
      </w:r>
      <w:r w:rsidRPr="00A62657">
        <w:rPr>
          <w:bCs/>
          <w:sz w:val="32"/>
          <w:szCs w:val="32"/>
        </w:rPr>
        <w:t>2 на улице</w:t>
      </w:r>
      <w:r>
        <w:rPr>
          <w:bCs/>
          <w:sz w:val="32"/>
          <w:szCs w:val="32"/>
        </w:rPr>
        <w:t xml:space="preserve"> </w:t>
      </w:r>
      <w:proofErr w:type="gramStart"/>
      <w:r w:rsidRPr="00A62657">
        <w:rPr>
          <w:bCs/>
          <w:sz w:val="32"/>
          <w:szCs w:val="32"/>
        </w:rPr>
        <w:t>Большая</w:t>
      </w:r>
      <w:proofErr w:type="gramEnd"/>
      <w:r w:rsidRPr="00A62657">
        <w:rPr>
          <w:bCs/>
          <w:sz w:val="32"/>
          <w:szCs w:val="32"/>
        </w:rPr>
        <w:t xml:space="preserve"> Спасская. Здесь установлено новое оборудование, проведено благоустройство территории, обустроено парковочное пространство.</w:t>
      </w:r>
    </w:p>
    <w:p w:rsidR="00D97D33" w:rsidRPr="00A62657" w:rsidRDefault="00D97D33" w:rsidP="00A62657">
      <w:pPr>
        <w:ind w:firstLine="567"/>
        <w:jc w:val="both"/>
        <w:rPr>
          <w:bCs/>
          <w:sz w:val="32"/>
          <w:szCs w:val="32"/>
        </w:rPr>
      </w:pPr>
      <w:r w:rsidRPr="00A62657">
        <w:rPr>
          <w:bCs/>
          <w:sz w:val="32"/>
          <w:szCs w:val="32"/>
        </w:rPr>
        <w:t>В Ржевском филиале № 2 действует 11 окон обслуживания заявителей, в том числе 8 окон для предоставления государственных и муниципальных услуг, 3 окна – для ЕРКЦ. В филиале работает 18 специалистов.</w:t>
      </w:r>
    </w:p>
    <w:p w:rsidR="00D97D33" w:rsidRDefault="00D97D33" w:rsidP="00A62657">
      <w:pPr>
        <w:jc w:val="both"/>
        <w:rPr>
          <w:sz w:val="32"/>
          <w:szCs w:val="32"/>
        </w:rPr>
      </w:pPr>
    </w:p>
    <w:p w:rsidR="00D97D33" w:rsidRPr="00A62657" w:rsidRDefault="00D97D33" w:rsidP="00A62657">
      <w:pPr>
        <w:ind w:firstLine="720"/>
        <w:jc w:val="both"/>
        <w:rPr>
          <w:b/>
          <w:sz w:val="32"/>
          <w:szCs w:val="32"/>
        </w:rPr>
      </w:pPr>
      <w:r w:rsidRPr="00A62657">
        <w:rPr>
          <w:b/>
          <w:sz w:val="32"/>
          <w:szCs w:val="32"/>
        </w:rPr>
        <w:t>Основные задачи на 2023 год:</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xml:space="preserve"> - участие в приоритетном проекте «Формирование комфортной городской среды»;</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xml:space="preserve"> -</w:t>
      </w:r>
      <w:r>
        <w:rPr>
          <w:sz w:val="32"/>
          <w:szCs w:val="32"/>
        </w:rPr>
        <w:t xml:space="preserve"> </w:t>
      </w:r>
      <w:r w:rsidRPr="00A62657">
        <w:rPr>
          <w:sz w:val="32"/>
          <w:szCs w:val="32"/>
        </w:rPr>
        <w:t>капитальный ремонт многоквартирных домов в Ржевском муниципальном округе;</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благоустройство дворовых  и  общественных территорий  в ППМИ;</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xml:space="preserve">- проведение субботников, работ по ликвидации борщевика Сосновского, </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w:t>
      </w:r>
      <w:r>
        <w:rPr>
          <w:sz w:val="32"/>
          <w:szCs w:val="32"/>
        </w:rPr>
        <w:t xml:space="preserve"> </w:t>
      </w:r>
      <w:r w:rsidRPr="00A62657">
        <w:rPr>
          <w:sz w:val="32"/>
          <w:szCs w:val="32"/>
        </w:rPr>
        <w:t>озеленение    общественных территорий в Ржевском муниципальном округе;</w:t>
      </w:r>
    </w:p>
    <w:p w:rsidR="00D97D33" w:rsidRPr="00A62657" w:rsidRDefault="00D97D33" w:rsidP="008E144D">
      <w:pPr>
        <w:ind w:firstLine="708"/>
        <w:jc w:val="both"/>
        <w:rPr>
          <w:sz w:val="32"/>
          <w:szCs w:val="32"/>
        </w:rPr>
      </w:pPr>
      <w:r w:rsidRPr="00A62657">
        <w:rPr>
          <w:sz w:val="32"/>
          <w:szCs w:val="32"/>
        </w:rPr>
        <w:t>- модернизация сетей уличного освещения в Ржевском муниципальном округе;</w:t>
      </w:r>
    </w:p>
    <w:p w:rsidR="00D97D33" w:rsidRPr="00A62657" w:rsidRDefault="00D97D33" w:rsidP="00A62657">
      <w:pPr>
        <w:jc w:val="both"/>
        <w:rPr>
          <w:sz w:val="32"/>
          <w:szCs w:val="32"/>
        </w:rPr>
      </w:pPr>
      <w:r w:rsidRPr="00A62657">
        <w:rPr>
          <w:sz w:val="32"/>
          <w:szCs w:val="32"/>
        </w:rPr>
        <w:t xml:space="preserve"> </w:t>
      </w:r>
      <w:r>
        <w:rPr>
          <w:sz w:val="32"/>
          <w:szCs w:val="32"/>
        </w:rPr>
        <w:tab/>
      </w:r>
      <w:r w:rsidRPr="00A62657">
        <w:rPr>
          <w:sz w:val="32"/>
          <w:szCs w:val="32"/>
        </w:rPr>
        <w:t>- увеличение количества объектов по программе поддержки местных инициатив.</w:t>
      </w:r>
    </w:p>
    <w:p w:rsidR="00D97D33" w:rsidRPr="00A62657" w:rsidRDefault="00D97D33" w:rsidP="00A62657">
      <w:pPr>
        <w:jc w:val="both"/>
        <w:rPr>
          <w:b/>
          <w:bCs/>
          <w:sz w:val="32"/>
          <w:szCs w:val="32"/>
          <w:u w:val="single"/>
        </w:rPr>
      </w:pPr>
    </w:p>
    <w:p w:rsidR="00D97D33" w:rsidRPr="00A62657" w:rsidRDefault="00D97D33" w:rsidP="00A62657">
      <w:pPr>
        <w:jc w:val="both"/>
        <w:rPr>
          <w:b/>
          <w:bCs/>
          <w:sz w:val="32"/>
          <w:szCs w:val="32"/>
        </w:rPr>
      </w:pPr>
      <w:r w:rsidRPr="00A62657">
        <w:rPr>
          <w:b/>
          <w:bCs/>
          <w:sz w:val="32"/>
          <w:szCs w:val="32"/>
        </w:rPr>
        <w:t>Капитальное строительство</w:t>
      </w:r>
    </w:p>
    <w:p w:rsidR="00D97D33" w:rsidRPr="00A62657" w:rsidRDefault="00D97D33" w:rsidP="00A62657">
      <w:pPr>
        <w:ind w:firstLine="567"/>
        <w:jc w:val="both"/>
        <w:rPr>
          <w:bCs/>
          <w:sz w:val="32"/>
          <w:szCs w:val="32"/>
        </w:rPr>
      </w:pPr>
      <w:r w:rsidRPr="00A62657">
        <w:rPr>
          <w:bCs/>
          <w:sz w:val="32"/>
          <w:szCs w:val="32"/>
        </w:rPr>
        <w:t xml:space="preserve">В 2022 году введено в эксплуатацию: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два линейных объекта</w:t>
      </w:r>
      <w:r>
        <w:rPr>
          <w:bCs/>
          <w:sz w:val="32"/>
          <w:szCs w:val="32"/>
        </w:rPr>
        <w:t>:</w:t>
      </w:r>
      <w:r w:rsidRPr="00A62657">
        <w:rPr>
          <w:bCs/>
          <w:sz w:val="32"/>
          <w:szCs w:val="32"/>
        </w:rPr>
        <w:t xml:space="preserve"> </w:t>
      </w:r>
    </w:p>
    <w:p w:rsidR="00D97D33" w:rsidRPr="00A62657" w:rsidRDefault="00D97D33" w:rsidP="008E144D">
      <w:pPr>
        <w:ind w:firstLine="567"/>
        <w:jc w:val="both"/>
        <w:rPr>
          <w:bCs/>
          <w:sz w:val="32"/>
          <w:szCs w:val="32"/>
        </w:rPr>
      </w:pPr>
      <w:r>
        <w:rPr>
          <w:bCs/>
          <w:sz w:val="32"/>
          <w:szCs w:val="32"/>
        </w:rPr>
        <w:lastRenderedPageBreak/>
        <w:t xml:space="preserve">1) </w:t>
      </w:r>
      <w:r w:rsidRPr="00A62657">
        <w:rPr>
          <w:bCs/>
          <w:sz w:val="32"/>
          <w:szCs w:val="32"/>
        </w:rPr>
        <w:t xml:space="preserve">Газификация  перспективной застройки в районе улиц Первого Салюта, Добрая, Аграрная, </w:t>
      </w:r>
      <w:proofErr w:type="spellStart"/>
      <w:r w:rsidRPr="00A62657">
        <w:rPr>
          <w:bCs/>
          <w:sz w:val="32"/>
          <w:szCs w:val="32"/>
        </w:rPr>
        <w:t>Хорошевская</w:t>
      </w:r>
      <w:proofErr w:type="spellEnd"/>
      <w:r w:rsidRPr="00A62657">
        <w:rPr>
          <w:bCs/>
          <w:sz w:val="32"/>
          <w:szCs w:val="32"/>
        </w:rPr>
        <w:t xml:space="preserve">, </w:t>
      </w:r>
      <w:proofErr w:type="spellStart"/>
      <w:r w:rsidRPr="00A62657">
        <w:rPr>
          <w:bCs/>
          <w:sz w:val="32"/>
          <w:szCs w:val="32"/>
        </w:rPr>
        <w:t>Муравьевский</w:t>
      </w:r>
      <w:proofErr w:type="spellEnd"/>
      <w:r w:rsidRPr="00A62657">
        <w:rPr>
          <w:bCs/>
          <w:sz w:val="32"/>
          <w:szCs w:val="32"/>
        </w:rPr>
        <w:t xml:space="preserve"> тракт города Ржева</w:t>
      </w:r>
      <w:r>
        <w:rPr>
          <w:bCs/>
          <w:sz w:val="32"/>
          <w:szCs w:val="32"/>
        </w:rPr>
        <w:t>;</w:t>
      </w:r>
    </w:p>
    <w:p w:rsidR="00D97D33" w:rsidRPr="00A62657" w:rsidRDefault="00D97D33" w:rsidP="008E144D">
      <w:pPr>
        <w:ind w:firstLine="567"/>
        <w:jc w:val="both"/>
        <w:rPr>
          <w:bCs/>
          <w:sz w:val="32"/>
          <w:szCs w:val="32"/>
        </w:rPr>
      </w:pPr>
      <w:r>
        <w:rPr>
          <w:bCs/>
          <w:sz w:val="32"/>
          <w:szCs w:val="32"/>
        </w:rPr>
        <w:t xml:space="preserve">2) </w:t>
      </w:r>
      <w:r w:rsidRPr="00A62657">
        <w:rPr>
          <w:bCs/>
          <w:sz w:val="32"/>
          <w:szCs w:val="32"/>
        </w:rPr>
        <w:t xml:space="preserve">Газоснабжение жилых домов </w:t>
      </w:r>
      <w:r>
        <w:rPr>
          <w:bCs/>
          <w:sz w:val="32"/>
          <w:szCs w:val="32"/>
        </w:rPr>
        <w:t xml:space="preserve">в </w:t>
      </w:r>
      <w:r w:rsidRPr="00A62657">
        <w:rPr>
          <w:bCs/>
          <w:sz w:val="32"/>
          <w:szCs w:val="32"/>
        </w:rPr>
        <w:t>деревне</w:t>
      </w:r>
      <w:r>
        <w:rPr>
          <w:bCs/>
          <w:sz w:val="32"/>
          <w:szCs w:val="32"/>
        </w:rPr>
        <w:t xml:space="preserve"> </w:t>
      </w:r>
      <w:proofErr w:type="spellStart"/>
      <w:r w:rsidRPr="00A62657">
        <w:rPr>
          <w:bCs/>
          <w:sz w:val="32"/>
          <w:szCs w:val="32"/>
        </w:rPr>
        <w:t>Мончалово</w:t>
      </w:r>
      <w:proofErr w:type="spellEnd"/>
      <w:r w:rsidRPr="00A62657">
        <w:rPr>
          <w:bCs/>
          <w:sz w:val="32"/>
          <w:szCs w:val="32"/>
        </w:rPr>
        <w:t xml:space="preserve"> сельского поселения «</w:t>
      </w:r>
      <w:proofErr w:type="spellStart"/>
      <w:r w:rsidRPr="00A62657">
        <w:rPr>
          <w:bCs/>
          <w:sz w:val="32"/>
          <w:szCs w:val="32"/>
        </w:rPr>
        <w:t>Есинка</w:t>
      </w:r>
      <w:proofErr w:type="spellEnd"/>
      <w:r w:rsidRPr="00A62657">
        <w:rPr>
          <w:bCs/>
          <w:sz w:val="32"/>
          <w:szCs w:val="32"/>
        </w:rPr>
        <w:t>»</w:t>
      </w:r>
      <w:r>
        <w:rPr>
          <w:bCs/>
          <w:sz w:val="32"/>
          <w:szCs w:val="32"/>
        </w:rPr>
        <w:t>;</w:t>
      </w:r>
    </w:p>
    <w:p w:rsidR="00D97D33" w:rsidRPr="00A62657" w:rsidRDefault="00D97D33" w:rsidP="008E144D">
      <w:pPr>
        <w:ind w:firstLine="708"/>
        <w:jc w:val="both"/>
        <w:rPr>
          <w:bCs/>
          <w:sz w:val="32"/>
          <w:szCs w:val="32"/>
        </w:rPr>
      </w:pPr>
      <w:r w:rsidRPr="00A62657">
        <w:rPr>
          <w:bCs/>
          <w:sz w:val="32"/>
          <w:szCs w:val="32"/>
        </w:rPr>
        <w:t>- три объекта капитального строительства нежилого  назначения</w:t>
      </w:r>
    </w:p>
    <w:p w:rsidR="00D97D33" w:rsidRPr="00A62657" w:rsidRDefault="00D97D33" w:rsidP="008E144D">
      <w:pPr>
        <w:ind w:firstLine="708"/>
        <w:jc w:val="both"/>
        <w:rPr>
          <w:bCs/>
          <w:sz w:val="32"/>
          <w:szCs w:val="32"/>
        </w:rPr>
      </w:pPr>
      <w:r w:rsidRPr="00A62657">
        <w:rPr>
          <w:bCs/>
          <w:sz w:val="32"/>
          <w:szCs w:val="32"/>
        </w:rPr>
        <w:t>- двадцать один  индивидуальный жилой дом</w:t>
      </w:r>
      <w:r>
        <w:rPr>
          <w:bCs/>
          <w:sz w:val="32"/>
          <w:szCs w:val="32"/>
        </w:rPr>
        <w:t>.</w:t>
      </w:r>
    </w:p>
    <w:p w:rsidR="00D97D33" w:rsidRPr="00A62657" w:rsidRDefault="00D97D33" w:rsidP="008E144D">
      <w:pPr>
        <w:ind w:firstLine="708"/>
        <w:jc w:val="both"/>
        <w:rPr>
          <w:bCs/>
          <w:sz w:val="32"/>
          <w:szCs w:val="32"/>
        </w:rPr>
      </w:pPr>
      <w:r w:rsidRPr="00A62657">
        <w:rPr>
          <w:bCs/>
          <w:sz w:val="32"/>
          <w:szCs w:val="32"/>
        </w:rPr>
        <w:t>Выдано три разрешения на строительств</w:t>
      </w:r>
      <w:r>
        <w:rPr>
          <w:bCs/>
          <w:sz w:val="32"/>
          <w:szCs w:val="32"/>
        </w:rPr>
        <w:t>о объектов  нежилого назначения.</w:t>
      </w:r>
    </w:p>
    <w:p w:rsidR="00D97D33" w:rsidRPr="00A62657" w:rsidRDefault="00D97D33" w:rsidP="008E144D">
      <w:pPr>
        <w:ind w:firstLine="567"/>
        <w:jc w:val="both"/>
        <w:rPr>
          <w:bCs/>
          <w:sz w:val="32"/>
          <w:szCs w:val="32"/>
        </w:rPr>
      </w:pPr>
      <w:r w:rsidRPr="00A62657">
        <w:rPr>
          <w:bCs/>
          <w:sz w:val="32"/>
          <w:szCs w:val="32"/>
        </w:rPr>
        <w:t>Выдано разрешение на реконструкцию водозаборных сооружений Ржев-1 и Ржев-2</w:t>
      </w:r>
      <w:r>
        <w:rPr>
          <w:bCs/>
          <w:sz w:val="32"/>
          <w:szCs w:val="32"/>
        </w:rPr>
        <w:t>.</w:t>
      </w:r>
    </w:p>
    <w:p w:rsidR="00D97D33" w:rsidRPr="00A62657" w:rsidRDefault="00D97D33" w:rsidP="00A62657">
      <w:pPr>
        <w:ind w:firstLine="567"/>
        <w:jc w:val="both"/>
        <w:rPr>
          <w:bCs/>
          <w:sz w:val="32"/>
          <w:szCs w:val="32"/>
        </w:rPr>
      </w:pPr>
      <w:r w:rsidRPr="00A62657">
        <w:rPr>
          <w:bCs/>
          <w:sz w:val="32"/>
          <w:szCs w:val="32"/>
        </w:rPr>
        <w:t xml:space="preserve">Проведена </w:t>
      </w:r>
      <w:proofErr w:type="spellStart"/>
      <w:r w:rsidRPr="00A62657">
        <w:rPr>
          <w:bCs/>
          <w:sz w:val="32"/>
          <w:szCs w:val="32"/>
        </w:rPr>
        <w:t>предпроектная</w:t>
      </w:r>
      <w:proofErr w:type="spellEnd"/>
      <w:r w:rsidRPr="00A62657">
        <w:rPr>
          <w:bCs/>
          <w:sz w:val="32"/>
          <w:szCs w:val="32"/>
        </w:rPr>
        <w:t xml:space="preserve"> работа </w:t>
      </w:r>
      <w:proofErr w:type="gramStart"/>
      <w:r w:rsidRPr="00A62657">
        <w:rPr>
          <w:bCs/>
          <w:sz w:val="32"/>
          <w:szCs w:val="32"/>
        </w:rPr>
        <w:t>по</w:t>
      </w:r>
      <w:proofErr w:type="gramEnd"/>
      <w:r>
        <w:rPr>
          <w:bCs/>
          <w:sz w:val="32"/>
          <w:szCs w:val="32"/>
        </w:rPr>
        <w:t xml:space="preserve"> </w:t>
      </w:r>
      <w:proofErr w:type="gramStart"/>
      <w:r w:rsidRPr="00A62657">
        <w:rPr>
          <w:bCs/>
          <w:sz w:val="32"/>
          <w:szCs w:val="32"/>
        </w:rPr>
        <w:t>Газификация</w:t>
      </w:r>
      <w:proofErr w:type="gramEnd"/>
      <w:r w:rsidRPr="00A62657">
        <w:rPr>
          <w:bCs/>
          <w:sz w:val="32"/>
          <w:szCs w:val="32"/>
        </w:rPr>
        <w:t xml:space="preserve"> перспективной застройки для многодетных семей в деревне</w:t>
      </w:r>
      <w:r>
        <w:rPr>
          <w:bCs/>
          <w:sz w:val="32"/>
          <w:szCs w:val="32"/>
        </w:rPr>
        <w:t xml:space="preserve"> </w:t>
      </w:r>
      <w:proofErr w:type="spellStart"/>
      <w:r w:rsidRPr="00A62657">
        <w:rPr>
          <w:bCs/>
          <w:sz w:val="32"/>
          <w:szCs w:val="32"/>
        </w:rPr>
        <w:t>Ковалево</w:t>
      </w:r>
      <w:proofErr w:type="spellEnd"/>
      <w:r w:rsidRPr="00A62657">
        <w:rPr>
          <w:bCs/>
          <w:sz w:val="32"/>
          <w:szCs w:val="32"/>
        </w:rPr>
        <w:t>, проведены инженерные изыскания, подготовлены отчеты, для дальнейшей разработки проектно-сметной документации</w:t>
      </w:r>
    </w:p>
    <w:p w:rsidR="00D97D33" w:rsidRPr="00A62657" w:rsidRDefault="00D97D33" w:rsidP="00A62657">
      <w:pPr>
        <w:jc w:val="both"/>
        <w:rPr>
          <w:b/>
          <w:bCs/>
          <w:sz w:val="32"/>
          <w:szCs w:val="32"/>
          <w:u w:val="single"/>
        </w:rPr>
      </w:pPr>
    </w:p>
    <w:p w:rsidR="00D97D33" w:rsidRPr="00A62657" w:rsidRDefault="00D97D33" w:rsidP="00A62657">
      <w:pPr>
        <w:jc w:val="both"/>
        <w:rPr>
          <w:bCs/>
          <w:sz w:val="32"/>
          <w:szCs w:val="32"/>
        </w:rPr>
      </w:pPr>
      <w:r w:rsidRPr="00A62657">
        <w:rPr>
          <w:b/>
          <w:bCs/>
          <w:sz w:val="32"/>
          <w:szCs w:val="32"/>
        </w:rPr>
        <w:t>Раздел Дороги</w:t>
      </w:r>
    </w:p>
    <w:p w:rsidR="00D97D33" w:rsidRPr="00A62657" w:rsidRDefault="00D97D33" w:rsidP="0066085E">
      <w:pPr>
        <w:ind w:firstLine="708"/>
        <w:jc w:val="both"/>
        <w:rPr>
          <w:bCs/>
          <w:sz w:val="32"/>
          <w:szCs w:val="32"/>
        </w:rPr>
      </w:pPr>
      <w:r w:rsidRPr="00A62657">
        <w:rPr>
          <w:bCs/>
          <w:sz w:val="32"/>
          <w:szCs w:val="32"/>
        </w:rPr>
        <w:t xml:space="preserve">Протяженность дорог в Ржевском муниципальном округе составляет семьсот тринадцать целых и пятьсот сотых километров, из них: </w:t>
      </w:r>
    </w:p>
    <w:p w:rsidR="00D97D33" w:rsidRPr="00A62657" w:rsidRDefault="00D97D33" w:rsidP="008E144D">
      <w:pPr>
        <w:ind w:firstLine="708"/>
        <w:jc w:val="both"/>
        <w:rPr>
          <w:bCs/>
          <w:sz w:val="32"/>
          <w:szCs w:val="32"/>
        </w:rPr>
      </w:pPr>
      <w:r w:rsidRPr="00A62657">
        <w:rPr>
          <w:bCs/>
          <w:sz w:val="32"/>
          <w:szCs w:val="32"/>
        </w:rPr>
        <w:t xml:space="preserve">- с усовершенствованным покрытием – сто двадцать километров; </w:t>
      </w:r>
    </w:p>
    <w:p w:rsidR="00D97D33" w:rsidRPr="00A62657" w:rsidRDefault="00D97D33" w:rsidP="008E144D">
      <w:pPr>
        <w:ind w:firstLine="708"/>
        <w:jc w:val="both"/>
        <w:rPr>
          <w:bCs/>
          <w:sz w:val="32"/>
          <w:szCs w:val="32"/>
        </w:rPr>
      </w:pPr>
      <w:r w:rsidRPr="00A62657">
        <w:rPr>
          <w:bCs/>
          <w:sz w:val="32"/>
          <w:szCs w:val="32"/>
        </w:rPr>
        <w:t>- с грунтовым покрытием – пятьсот девяносто три целых и пятьсот сотых километров.</w:t>
      </w:r>
    </w:p>
    <w:p w:rsidR="00D97D33" w:rsidRPr="00A62657" w:rsidRDefault="00D97D33" w:rsidP="00A62657">
      <w:pPr>
        <w:jc w:val="both"/>
        <w:rPr>
          <w:b/>
          <w:bCs/>
          <w:sz w:val="32"/>
          <w:szCs w:val="32"/>
          <w:u w:val="single"/>
        </w:rPr>
      </w:pPr>
    </w:p>
    <w:p w:rsidR="00D97D33" w:rsidRPr="00A62657" w:rsidRDefault="00D97D33" w:rsidP="00A62657">
      <w:pPr>
        <w:ind w:firstLine="567"/>
        <w:jc w:val="both"/>
        <w:rPr>
          <w:bCs/>
          <w:sz w:val="32"/>
          <w:szCs w:val="32"/>
        </w:rPr>
      </w:pPr>
      <w:r w:rsidRPr="00A62657">
        <w:rPr>
          <w:bCs/>
          <w:sz w:val="32"/>
          <w:szCs w:val="32"/>
        </w:rPr>
        <w:t>В 2022 г</w:t>
      </w:r>
      <w:r>
        <w:rPr>
          <w:bCs/>
          <w:sz w:val="32"/>
          <w:szCs w:val="32"/>
        </w:rPr>
        <w:t>оду</w:t>
      </w:r>
      <w:r w:rsidRPr="00A62657">
        <w:rPr>
          <w:bCs/>
          <w:sz w:val="32"/>
          <w:szCs w:val="32"/>
        </w:rPr>
        <w:t xml:space="preserve"> отрем</w:t>
      </w:r>
      <w:r>
        <w:rPr>
          <w:bCs/>
          <w:sz w:val="32"/>
          <w:szCs w:val="32"/>
        </w:rPr>
        <w:t>онтировано более двенадцати кил</w:t>
      </w:r>
      <w:r w:rsidRPr="00A62657">
        <w:rPr>
          <w:bCs/>
          <w:sz w:val="32"/>
          <w:szCs w:val="32"/>
        </w:rPr>
        <w:t>ометров дорог на сумму сто семь  миллионов восемьсот шестьдесят тысяч рублей:</w:t>
      </w:r>
    </w:p>
    <w:p w:rsidR="00D97D33" w:rsidRPr="00A62657" w:rsidRDefault="00D97D33" w:rsidP="008E144D">
      <w:pPr>
        <w:ind w:firstLine="567"/>
        <w:jc w:val="both"/>
        <w:rPr>
          <w:bCs/>
          <w:sz w:val="32"/>
          <w:szCs w:val="32"/>
        </w:rPr>
      </w:pPr>
      <w:r w:rsidRPr="00A62657">
        <w:rPr>
          <w:bCs/>
          <w:sz w:val="32"/>
          <w:szCs w:val="32"/>
        </w:rPr>
        <w:t xml:space="preserve">- улица 8 Марта,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улица Чкалова,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улица Вокзальная,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улица Центральная,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дорога по поселку Успенское,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улица Молодежная  </w:t>
      </w:r>
      <w:r>
        <w:rPr>
          <w:bCs/>
          <w:sz w:val="32"/>
          <w:szCs w:val="32"/>
        </w:rPr>
        <w:t xml:space="preserve">в деревне </w:t>
      </w:r>
      <w:proofErr w:type="spellStart"/>
      <w:r w:rsidRPr="00A62657">
        <w:rPr>
          <w:bCs/>
          <w:sz w:val="32"/>
          <w:szCs w:val="32"/>
        </w:rPr>
        <w:t>Хорошево</w:t>
      </w:r>
      <w:proofErr w:type="spellEnd"/>
      <w:r w:rsidRPr="00A62657">
        <w:rPr>
          <w:bCs/>
          <w:sz w:val="32"/>
          <w:szCs w:val="32"/>
        </w:rPr>
        <w:t xml:space="preserve">,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«Москва-Рига»</w:t>
      </w:r>
      <w:r>
        <w:rPr>
          <w:bCs/>
          <w:sz w:val="32"/>
          <w:szCs w:val="32"/>
        </w:rPr>
        <w:t xml:space="preserve"> - Новые Кузнецы сельского</w:t>
      </w:r>
      <w:r w:rsidRPr="00A62657">
        <w:rPr>
          <w:bCs/>
          <w:sz w:val="32"/>
          <w:szCs w:val="32"/>
        </w:rPr>
        <w:t xml:space="preserve"> п</w:t>
      </w:r>
      <w:r>
        <w:rPr>
          <w:bCs/>
          <w:sz w:val="32"/>
          <w:szCs w:val="32"/>
        </w:rPr>
        <w:t>оселения</w:t>
      </w:r>
      <w:r w:rsidRPr="00A62657">
        <w:rPr>
          <w:bCs/>
          <w:sz w:val="32"/>
          <w:szCs w:val="32"/>
        </w:rPr>
        <w:t xml:space="preserve"> «</w:t>
      </w:r>
      <w:proofErr w:type="spellStart"/>
      <w:r w:rsidRPr="00A62657">
        <w:rPr>
          <w:bCs/>
          <w:sz w:val="32"/>
          <w:szCs w:val="32"/>
        </w:rPr>
        <w:t>Чертолино</w:t>
      </w:r>
      <w:proofErr w:type="spellEnd"/>
      <w:r w:rsidRPr="00A62657">
        <w:rPr>
          <w:bCs/>
          <w:sz w:val="32"/>
          <w:szCs w:val="32"/>
        </w:rPr>
        <w:t xml:space="preserve">»,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деревня </w:t>
      </w:r>
      <w:proofErr w:type="spellStart"/>
      <w:r w:rsidRPr="00A62657">
        <w:rPr>
          <w:bCs/>
          <w:sz w:val="32"/>
          <w:szCs w:val="32"/>
        </w:rPr>
        <w:t>Мануйлово</w:t>
      </w:r>
      <w:proofErr w:type="spellEnd"/>
      <w:r>
        <w:rPr>
          <w:bCs/>
          <w:sz w:val="32"/>
          <w:szCs w:val="32"/>
        </w:rPr>
        <w:t xml:space="preserve"> </w:t>
      </w:r>
      <w:r w:rsidRPr="00A62657">
        <w:rPr>
          <w:bCs/>
          <w:sz w:val="32"/>
          <w:szCs w:val="32"/>
        </w:rPr>
        <w:t>-</w:t>
      </w:r>
      <w:r>
        <w:rPr>
          <w:bCs/>
          <w:sz w:val="32"/>
          <w:szCs w:val="32"/>
        </w:rPr>
        <w:t xml:space="preserve"> </w:t>
      </w:r>
      <w:r w:rsidRPr="00A62657">
        <w:rPr>
          <w:bCs/>
          <w:sz w:val="32"/>
          <w:szCs w:val="32"/>
        </w:rPr>
        <w:t xml:space="preserve">деревня </w:t>
      </w:r>
      <w:proofErr w:type="spellStart"/>
      <w:r w:rsidRPr="00A62657">
        <w:rPr>
          <w:bCs/>
          <w:sz w:val="32"/>
          <w:szCs w:val="32"/>
        </w:rPr>
        <w:t>Житинки</w:t>
      </w:r>
      <w:proofErr w:type="spellEnd"/>
      <w:r w:rsidRPr="00A62657">
        <w:rPr>
          <w:bCs/>
          <w:sz w:val="32"/>
          <w:szCs w:val="32"/>
        </w:rPr>
        <w:t xml:space="preserve"> (1 этап),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деревня </w:t>
      </w:r>
      <w:proofErr w:type="spellStart"/>
      <w:r w:rsidRPr="00A62657">
        <w:rPr>
          <w:bCs/>
          <w:sz w:val="32"/>
          <w:szCs w:val="32"/>
        </w:rPr>
        <w:t>Переварово</w:t>
      </w:r>
      <w:proofErr w:type="spellEnd"/>
      <w:r>
        <w:rPr>
          <w:bCs/>
          <w:sz w:val="32"/>
          <w:szCs w:val="32"/>
        </w:rPr>
        <w:t xml:space="preserve"> </w:t>
      </w:r>
      <w:r w:rsidRPr="00A62657">
        <w:rPr>
          <w:bCs/>
          <w:sz w:val="32"/>
          <w:szCs w:val="32"/>
        </w:rPr>
        <w:t xml:space="preserve">- деревня </w:t>
      </w:r>
      <w:proofErr w:type="spellStart"/>
      <w:r w:rsidRPr="00A62657">
        <w:rPr>
          <w:bCs/>
          <w:sz w:val="32"/>
          <w:szCs w:val="32"/>
        </w:rPr>
        <w:t>Юсино</w:t>
      </w:r>
      <w:proofErr w:type="spellEnd"/>
      <w:r w:rsidRPr="00A62657">
        <w:rPr>
          <w:bCs/>
          <w:sz w:val="32"/>
          <w:szCs w:val="32"/>
        </w:rPr>
        <w:t xml:space="preserve">,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подъезд к деревне Антоново сельского поселения «</w:t>
      </w:r>
      <w:proofErr w:type="spellStart"/>
      <w:r w:rsidRPr="00A62657">
        <w:rPr>
          <w:bCs/>
          <w:sz w:val="32"/>
          <w:szCs w:val="32"/>
        </w:rPr>
        <w:t>Итомля</w:t>
      </w:r>
      <w:proofErr w:type="spellEnd"/>
      <w:r w:rsidRPr="00A62657">
        <w:rPr>
          <w:bCs/>
          <w:sz w:val="32"/>
          <w:szCs w:val="32"/>
        </w:rPr>
        <w:t xml:space="preserve">», </w:t>
      </w:r>
    </w:p>
    <w:p w:rsidR="00D97D33" w:rsidRPr="00A62657" w:rsidRDefault="00D97D33" w:rsidP="008E144D">
      <w:pPr>
        <w:ind w:firstLine="567"/>
        <w:jc w:val="both"/>
        <w:rPr>
          <w:bCs/>
          <w:sz w:val="32"/>
          <w:szCs w:val="32"/>
        </w:rPr>
      </w:pPr>
      <w:r w:rsidRPr="00A62657">
        <w:rPr>
          <w:bCs/>
          <w:sz w:val="32"/>
          <w:szCs w:val="32"/>
        </w:rPr>
        <w:t>-</w:t>
      </w:r>
      <w:r>
        <w:rPr>
          <w:bCs/>
          <w:sz w:val="32"/>
          <w:szCs w:val="32"/>
        </w:rPr>
        <w:t xml:space="preserve"> </w:t>
      </w:r>
      <w:r w:rsidRPr="00A62657">
        <w:rPr>
          <w:bCs/>
          <w:sz w:val="32"/>
          <w:szCs w:val="32"/>
        </w:rPr>
        <w:t xml:space="preserve">деревня </w:t>
      </w:r>
      <w:proofErr w:type="spellStart"/>
      <w:r w:rsidRPr="00A62657">
        <w:rPr>
          <w:bCs/>
          <w:sz w:val="32"/>
          <w:szCs w:val="32"/>
        </w:rPr>
        <w:t>Дубакино</w:t>
      </w:r>
      <w:proofErr w:type="spellEnd"/>
      <w:r>
        <w:rPr>
          <w:bCs/>
          <w:sz w:val="32"/>
          <w:szCs w:val="32"/>
        </w:rPr>
        <w:t xml:space="preserve"> - деревня </w:t>
      </w:r>
      <w:proofErr w:type="spellStart"/>
      <w:r>
        <w:rPr>
          <w:bCs/>
          <w:sz w:val="32"/>
          <w:szCs w:val="32"/>
        </w:rPr>
        <w:t>Кротково</w:t>
      </w:r>
      <w:proofErr w:type="spellEnd"/>
      <w:r>
        <w:rPr>
          <w:bCs/>
          <w:sz w:val="32"/>
          <w:szCs w:val="32"/>
        </w:rPr>
        <w:t xml:space="preserve"> сельского</w:t>
      </w:r>
      <w:r w:rsidRPr="00A62657">
        <w:rPr>
          <w:bCs/>
          <w:sz w:val="32"/>
          <w:szCs w:val="32"/>
        </w:rPr>
        <w:t xml:space="preserve"> п</w:t>
      </w:r>
      <w:r>
        <w:rPr>
          <w:bCs/>
          <w:sz w:val="32"/>
          <w:szCs w:val="32"/>
        </w:rPr>
        <w:t>оселения</w:t>
      </w:r>
      <w:r w:rsidRPr="00A62657">
        <w:rPr>
          <w:bCs/>
          <w:sz w:val="32"/>
          <w:szCs w:val="32"/>
        </w:rPr>
        <w:t xml:space="preserve"> «Медведево», </w:t>
      </w:r>
    </w:p>
    <w:p w:rsidR="00D97D33" w:rsidRPr="00A62657" w:rsidRDefault="00D97D33" w:rsidP="00EA120F">
      <w:pPr>
        <w:ind w:firstLine="567"/>
        <w:jc w:val="both"/>
        <w:rPr>
          <w:bCs/>
          <w:sz w:val="32"/>
          <w:szCs w:val="32"/>
        </w:rPr>
      </w:pPr>
      <w:r w:rsidRPr="00A62657">
        <w:rPr>
          <w:bCs/>
          <w:sz w:val="32"/>
          <w:szCs w:val="32"/>
        </w:rPr>
        <w:t>-</w:t>
      </w:r>
      <w:r>
        <w:rPr>
          <w:bCs/>
          <w:sz w:val="32"/>
          <w:szCs w:val="32"/>
        </w:rPr>
        <w:t xml:space="preserve"> </w:t>
      </w:r>
      <w:r w:rsidRPr="00A62657">
        <w:rPr>
          <w:bCs/>
          <w:sz w:val="32"/>
          <w:szCs w:val="32"/>
        </w:rPr>
        <w:t>от автомобильной дороги федерального значения М-9 «Балтия» до</w:t>
      </w:r>
      <w:r>
        <w:rPr>
          <w:bCs/>
          <w:sz w:val="32"/>
          <w:szCs w:val="32"/>
        </w:rPr>
        <w:t xml:space="preserve"> деревни</w:t>
      </w:r>
      <w:r w:rsidRPr="00A62657">
        <w:rPr>
          <w:bCs/>
          <w:sz w:val="32"/>
          <w:szCs w:val="32"/>
        </w:rPr>
        <w:t xml:space="preserve"> Быхова Слобода сельск</w:t>
      </w:r>
      <w:r>
        <w:rPr>
          <w:bCs/>
          <w:sz w:val="32"/>
          <w:szCs w:val="32"/>
        </w:rPr>
        <w:t>ого</w:t>
      </w:r>
      <w:r w:rsidRPr="00A62657">
        <w:rPr>
          <w:bCs/>
          <w:sz w:val="32"/>
          <w:szCs w:val="32"/>
        </w:rPr>
        <w:t xml:space="preserve"> </w:t>
      </w:r>
      <w:r>
        <w:rPr>
          <w:bCs/>
          <w:sz w:val="32"/>
          <w:szCs w:val="32"/>
        </w:rPr>
        <w:t>поселения</w:t>
      </w:r>
      <w:r w:rsidRPr="00A62657">
        <w:rPr>
          <w:bCs/>
          <w:sz w:val="32"/>
          <w:szCs w:val="32"/>
        </w:rPr>
        <w:t xml:space="preserve"> «</w:t>
      </w:r>
      <w:proofErr w:type="spellStart"/>
      <w:r w:rsidRPr="00A62657">
        <w:rPr>
          <w:bCs/>
          <w:sz w:val="32"/>
          <w:szCs w:val="32"/>
        </w:rPr>
        <w:t>Есинка</w:t>
      </w:r>
      <w:proofErr w:type="spellEnd"/>
      <w:r w:rsidRPr="00A62657">
        <w:rPr>
          <w:bCs/>
          <w:sz w:val="32"/>
          <w:szCs w:val="32"/>
        </w:rPr>
        <w:t xml:space="preserve">». </w:t>
      </w:r>
    </w:p>
    <w:p w:rsidR="00D97D33" w:rsidRPr="00EA120F" w:rsidRDefault="00D97D33" w:rsidP="00EA120F">
      <w:pPr>
        <w:ind w:firstLine="567"/>
        <w:jc w:val="both"/>
        <w:rPr>
          <w:bCs/>
          <w:sz w:val="32"/>
          <w:szCs w:val="32"/>
        </w:rPr>
      </w:pPr>
      <w:r w:rsidRPr="00A62657">
        <w:rPr>
          <w:bCs/>
          <w:sz w:val="32"/>
          <w:szCs w:val="32"/>
        </w:rPr>
        <w:lastRenderedPageBreak/>
        <w:t>В 2022 г</w:t>
      </w:r>
      <w:r>
        <w:rPr>
          <w:bCs/>
          <w:sz w:val="32"/>
          <w:szCs w:val="32"/>
        </w:rPr>
        <w:t>оду</w:t>
      </w:r>
      <w:r w:rsidRPr="00A62657">
        <w:rPr>
          <w:bCs/>
          <w:sz w:val="32"/>
          <w:szCs w:val="32"/>
        </w:rPr>
        <w:t xml:space="preserve">  выполнены мероприятия по безопасности дорожного движения по объектам, представленным на слайде. Уложены асфальтированные дорожные неровности на перекрестках и близи детских учреждений. Установка элементов освещения локальных </w:t>
      </w:r>
      <w:proofErr w:type="gramStart"/>
      <w:r w:rsidRPr="00A62657">
        <w:rPr>
          <w:bCs/>
          <w:sz w:val="32"/>
          <w:szCs w:val="32"/>
        </w:rPr>
        <w:t>пер</w:t>
      </w:r>
      <w:r>
        <w:rPr>
          <w:bCs/>
          <w:sz w:val="32"/>
          <w:szCs w:val="32"/>
        </w:rPr>
        <w:t>есечениях</w:t>
      </w:r>
      <w:proofErr w:type="gramEnd"/>
      <w:r>
        <w:rPr>
          <w:bCs/>
          <w:sz w:val="32"/>
          <w:szCs w:val="32"/>
        </w:rPr>
        <w:t xml:space="preserve"> и примыканиях по улице </w:t>
      </w:r>
      <w:proofErr w:type="spellStart"/>
      <w:r w:rsidRPr="00A62657">
        <w:rPr>
          <w:bCs/>
          <w:sz w:val="32"/>
          <w:szCs w:val="32"/>
        </w:rPr>
        <w:t>Грацинского</w:t>
      </w:r>
      <w:proofErr w:type="spellEnd"/>
      <w:r w:rsidRPr="00A62657">
        <w:rPr>
          <w:bCs/>
          <w:sz w:val="32"/>
          <w:szCs w:val="32"/>
        </w:rPr>
        <w:t xml:space="preserve"> и Красноармейской набережной.</w:t>
      </w:r>
    </w:p>
    <w:p w:rsidR="00D97D33" w:rsidRPr="00A62657" w:rsidRDefault="00D97D33" w:rsidP="00EA120F">
      <w:pPr>
        <w:ind w:firstLine="567"/>
        <w:jc w:val="both"/>
        <w:rPr>
          <w:bCs/>
          <w:sz w:val="32"/>
          <w:szCs w:val="32"/>
        </w:rPr>
      </w:pPr>
      <w:r w:rsidRPr="00A62657">
        <w:rPr>
          <w:bCs/>
          <w:sz w:val="32"/>
          <w:szCs w:val="32"/>
        </w:rPr>
        <w:t xml:space="preserve">В 2023 году планируется ремонт автомобильного моста через реку </w:t>
      </w:r>
      <w:proofErr w:type="gramStart"/>
      <w:r w:rsidRPr="00A62657">
        <w:rPr>
          <w:bCs/>
          <w:sz w:val="32"/>
          <w:szCs w:val="32"/>
        </w:rPr>
        <w:t>большая</w:t>
      </w:r>
      <w:proofErr w:type="gramEnd"/>
      <w:r>
        <w:rPr>
          <w:bCs/>
          <w:sz w:val="32"/>
          <w:szCs w:val="32"/>
        </w:rPr>
        <w:t xml:space="preserve"> </w:t>
      </w:r>
      <w:proofErr w:type="spellStart"/>
      <w:r w:rsidRPr="00A62657">
        <w:rPr>
          <w:bCs/>
          <w:sz w:val="32"/>
          <w:szCs w:val="32"/>
        </w:rPr>
        <w:t>Лоча</w:t>
      </w:r>
      <w:proofErr w:type="spellEnd"/>
      <w:r w:rsidRPr="00A62657">
        <w:rPr>
          <w:bCs/>
          <w:sz w:val="32"/>
          <w:szCs w:val="32"/>
        </w:rPr>
        <w:t>, с мая месяца начнутся работы.</w:t>
      </w:r>
    </w:p>
    <w:p w:rsidR="00D97D33" w:rsidRPr="00EA120F" w:rsidRDefault="00D97D33" w:rsidP="00EA120F">
      <w:pPr>
        <w:ind w:firstLine="567"/>
        <w:jc w:val="both"/>
        <w:rPr>
          <w:bCs/>
          <w:sz w:val="32"/>
          <w:szCs w:val="32"/>
        </w:rPr>
      </w:pPr>
      <w:r w:rsidRPr="00A62657">
        <w:rPr>
          <w:bCs/>
          <w:sz w:val="32"/>
          <w:szCs w:val="32"/>
        </w:rPr>
        <w:t>Так же проектом предусмотрено устройство уличного освещения, тротуаров и пешеходных зон по улице</w:t>
      </w:r>
      <w:r>
        <w:rPr>
          <w:bCs/>
          <w:sz w:val="32"/>
          <w:szCs w:val="32"/>
        </w:rPr>
        <w:t xml:space="preserve"> </w:t>
      </w:r>
      <w:proofErr w:type="spellStart"/>
      <w:r w:rsidRPr="00A62657">
        <w:rPr>
          <w:bCs/>
          <w:sz w:val="32"/>
          <w:szCs w:val="32"/>
        </w:rPr>
        <w:t>Зубцовское</w:t>
      </w:r>
      <w:proofErr w:type="spellEnd"/>
      <w:r w:rsidRPr="00A62657">
        <w:rPr>
          <w:bCs/>
          <w:sz w:val="32"/>
          <w:szCs w:val="32"/>
        </w:rPr>
        <w:t xml:space="preserve"> шоссе.</w:t>
      </w:r>
    </w:p>
    <w:p w:rsidR="00D97D33" w:rsidRPr="00A62657" w:rsidRDefault="00D97D33" w:rsidP="0094250F">
      <w:pPr>
        <w:ind w:firstLine="567"/>
        <w:jc w:val="both"/>
        <w:rPr>
          <w:bCs/>
          <w:sz w:val="32"/>
          <w:szCs w:val="32"/>
        </w:rPr>
      </w:pPr>
      <w:r w:rsidRPr="00A62657">
        <w:rPr>
          <w:b/>
          <w:bCs/>
          <w:sz w:val="32"/>
          <w:szCs w:val="32"/>
        </w:rPr>
        <w:t xml:space="preserve">Наши ближайшие задачи </w:t>
      </w:r>
      <w:r w:rsidRPr="00A62657">
        <w:rPr>
          <w:bCs/>
          <w:sz w:val="32"/>
          <w:szCs w:val="32"/>
        </w:rPr>
        <w:t>- проведение ремонта участков автомобильных дорог общей протяженностью два с половиной километра в рамках реализации закона №</w:t>
      </w:r>
      <w:r>
        <w:rPr>
          <w:bCs/>
          <w:sz w:val="32"/>
          <w:szCs w:val="32"/>
        </w:rPr>
        <w:t xml:space="preserve"> </w:t>
      </w:r>
      <w:r w:rsidRPr="00A62657">
        <w:rPr>
          <w:bCs/>
          <w:sz w:val="32"/>
          <w:szCs w:val="32"/>
        </w:rPr>
        <w:t xml:space="preserve">7-ЗО  по улицам Калинина, Дзержинского, </w:t>
      </w:r>
      <w:proofErr w:type="gramStart"/>
      <w:r w:rsidRPr="00A62657">
        <w:rPr>
          <w:bCs/>
          <w:sz w:val="32"/>
          <w:szCs w:val="32"/>
        </w:rPr>
        <w:t>Железнодорожная</w:t>
      </w:r>
      <w:proofErr w:type="gramEnd"/>
      <w:r w:rsidRPr="00A62657">
        <w:rPr>
          <w:bCs/>
          <w:sz w:val="32"/>
          <w:szCs w:val="32"/>
        </w:rPr>
        <w:t>;</w:t>
      </w:r>
    </w:p>
    <w:p w:rsidR="00D97D33" w:rsidRPr="00A62657" w:rsidRDefault="00D97D33" w:rsidP="00236410">
      <w:pPr>
        <w:ind w:firstLine="708"/>
        <w:jc w:val="both"/>
        <w:rPr>
          <w:bCs/>
          <w:sz w:val="32"/>
          <w:szCs w:val="32"/>
        </w:rPr>
      </w:pPr>
      <w:r w:rsidRPr="00A62657">
        <w:rPr>
          <w:bCs/>
          <w:sz w:val="32"/>
          <w:szCs w:val="32"/>
        </w:rPr>
        <w:t>- проведение ремонта участков автомобильных дор</w:t>
      </w:r>
      <w:r>
        <w:rPr>
          <w:bCs/>
          <w:sz w:val="32"/>
          <w:szCs w:val="32"/>
        </w:rPr>
        <w:t>ог общей протяженностью 8 кил</w:t>
      </w:r>
      <w:r w:rsidRPr="00A62657">
        <w:rPr>
          <w:bCs/>
          <w:sz w:val="32"/>
          <w:szCs w:val="32"/>
        </w:rPr>
        <w:t>ометров в рамках реализации закона №</w:t>
      </w:r>
      <w:r>
        <w:rPr>
          <w:bCs/>
          <w:sz w:val="32"/>
          <w:szCs w:val="32"/>
        </w:rPr>
        <w:t xml:space="preserve"> </w:t>
      </w:r>
      <w:r w:rsidRPr="00A62657">
        <w:rPr>
          <w:bCs/>
          <w:sz w:val="32"/>
          <w:szCs w:val="32"/>
        </w:rPr>
        <w:t xml:space="preserve">111-ЗО: </w:t>
      </w:r>
    </w:p>
    <w:p w:rsidR="00D97D33" w:rsidRPr="00A62657" w:rsidRDefault="00D97D33" w:rsidP="00236410">
      <w:pPr>
        <w:ind w:firstLine="708"/>
        <w:jc w:val="both"/>
        <w:rPr>
          <w:bCs/>
          <w:sz w:val="32"/>
          <w:szCs w:val="32"/>
        </w:rPr>
      </w:pPr>
      <w:r w:rsidRPr="00A62657">
        <w:rPr>
          <w:bCs/>
          <w:sz w:val="32"/>
          <w:szCs w:val="32"/>
        </w:rPr>
        <w:t xml:space="preserve">- дорога по поселку Ильченко, </w:t>
      </w:r>
    </w:p>
    <w:p w:rsidR="00D97D33" w:rsidRPr="00A62657" w:rsidRDefault="00D97D33" w:rsidP="00236410">
      <w:pPr>
        <w:ind w:firstLine="708"/>
        <w:jc w:val="both"/>
        <w:rPr>
          <w:bCs/>
          <w:sz w:val="32"/>
          <w:szCs w:val="32"/>
        </w:rPr>
      </w:pPr>
      <w:r w:rsidRPr="00A62657">
        <w:rPr>
          <w:bCs/>
          <w:sz w:val="32"/>
          <w:szCs w:val="32"/>
        </w:rPr>
        <w:t xml:space="preserve">- улица Придорожная </w:t>
      </w:r>
      <w:r>
        <w:rPr>
          <w:bCs/>
          <w:sz w:val="32"/>
          <w:szCs w:val="32"/>
        </w:rPr>
        <w:t xml:space="preserve">в деревне </w:t>
      </w:r>
      <w:proofErr w:type="spellStart"/>
      <w:r w:rsidRPr="00A62657">
        <w:rPr>
          <w:bCs/>
          <w:sz w:val="32"/>
          <w:szCs w:val="32"/>
        </w:rPr>
        <w:t>Звягино</w:t>
      </w:r>
      <w:proofErr w:type="spellEnd"/>
      <w:r w:rsidRPr="00A62657">
        <w:rPr>
          <w:bCs/>
          <w:sz w:val="32"/>
          <w:szCs w:val="32"/>
        </w:rPr>
        <w:t xml:space="preserve">, </w:t>
      </w:r>
    </w:p>
    <w:p w:rsidR="00D97D33" w:rsidRPr="00A62657" w:rsidRDefault="00D97D33" w:rsidP="00236410">
      <w:pPr>
        <w:ind w:firstLine="708"/>
        <w:jc w:val="both"/>
        <w:rPr>
          <w:bCs/>
          <w:sz w:val="32"/>
          <w:szCs w:val="32"/>
        </w:rPr>
      </w:pPr>
      <w:r w:rsidRPr="00A62657">
        <w:rPr>
          <w:bCs/>
          <w:sz w:val="32"/>
          <w:szCs w:val="32"/>
        </w:rPr>
        <w:t>-</w:t>
      </w:r>
      <w:r>
        <w:rPr>
          <w:bCs/>
          <w:sz w:val="32"/>
          <w:szCs w:val="32"/>
        </w:rPr>
        <w:t xml:space="preserve"> </w:t>
      </w:r>
      <w:r w:rsidRPr="00A62657">
        <w:rPr>
          <w:bCs/>
          <w:sz w:val="32"/>
          <w:szCs w:val="32"/>
        </w:rPr>
        <w:t xml:space="preserve">«Осташков – Ржев» - деревня Поволжье, </w:t>
      </w:r>
    </w:p>
    <w:p w:rsidR="00D97D33" w:rsidRPr="00A62657" w:rsidRDefault="00D97D33" w:rsidP="00236410">
      <w:pPr>
        <w:ind w:firstLine="708"/>
        <w:jc w:val="both"/>
        <w:rPr>
          <w:bCs/>
          <w:sz w:val="32"/>
          <w:szCs w:val="32"/>
        </w:rPr>
      </w:pPr>
      <w:r w:rsidRPr="00A62657">
        <w:rPr>
          <w:bCs/>
          <w:sz w:val="32"/>
          <w:szCs w:val="32"/>
        </w:rPr>
        <w:t xml:space="preserve">- поселок </w:t>
      </w:r>
      <w:proofErr w:type="spellStart"/>
      <w:r w:rsidRPr="00A62657">
        <w:rPr>
          <w:bCs/>
          <w:sz w:val="32"/>
          <w:szCs w:val="32"/>
        </w:rPr>
        <w:t>Осуга</w:t>
      </w:r>
      <w:proofErr w:type="spellEnd"/>
      <w:r w:rsidRPr="00A62657">
        <w:rPr>
          <w:bCs/>
          <w:sz w:val="32"/>
          <w:szCs w:val="32"/>
        </w:rPr>
        <w:t xml:space="preserve"> – деревня Рогачево, </w:t>
      </w:r>
    </w:p>
    <w:p w:rsidR="00D97D33" w:rsidRPr="00A62657" w:rsidRDefault="00D97D33" w:rsidP="00236410">
      <w:pPr>
        <w:ind w:firstLine="708"/>
        <w:jc w:val="both"/>
        <w:rPr>
          <w:bCs/>
          <w:sz w:val="32"/>
          <w:szCs w:val="32"/>
        </w:rPr>
      </w:pPr>
      <w:r w:rsidRPr="00A62657">
        <w:rPr>
          <w:bCs/>
          <w:sz w:val="32"/>
          <w:szCs w:val="32"/>
        </w:rPr>
        <w:t>- «Ржев-</w:t>
      </w:r>
      <w:proofErr w:type="spellStart"/>
      <w:r w:rsidRPr="00A62657">
        <w:rPr>
          <w:bCs/>
          <w:sz w:val="32"/>
          <w:szCs w:val="32"/>
        </w:rPr>
        <w:t>Сухуша</w:t>
      </w:r>
      <w:proofErr w:type="spellEnd"/>
      <w:r w:rsidRPr="00A62657">
        <w:rPr>
          <w:bCs/>
          <w:sz w:val="32"/>
          <w:szCs w:val="32"/>
        </w:rPr>
        <w:t xml:space="preserve">» - деревня </w:t>
      </w:r>
      <w:proofErr w:type="spellStart"/>
      <w:r w:rsidRPr="00A62657">
        <w:rPr>
          <w:bCs/>
          <w:sz w:val="32"/>
          <w:szCs w:val="32"/>
        </w:rPr>
        <w:t>Почигаево</w:t>
      </w:r>
      <w:proofErr w:type="spellEnd"/>
      <w:r w:rsidRPr="00A62657">
        <w:rPr>
          <w:bCs/>
          <w:sz w:val="32"/>
          <w:szCs w:val="32"/>
        </w:rPr>
        <w:t xml:space="preserve">, </w:t>
      </w:r>
    </w:p>
    <w:p w:rsidR="00D97D33" w:rsidRPr="00A62657" w:rsidRDefault="00D97D33" w:rsidP="00236410">
      <w:pPr>
        <w:ind w:firstLine="708"/>
        <w:jc w:val="both"/>
        <w:rPr>
          <w:bCs/>
          <w:sz w:val="32"/>
          <w:szCs w:val="32"/>
        </w:rPr>
      </w:pPr>
      <w:r w:rsidRPr="00A62657">
        <w:rPr>
          <w:bCs/>
          <w:sz w:val="32"/>
          <w:szCs w:val="32"/>
        </w:rPr>
        <w:t>- «Ржев-</w:t>
      </w:r>
      <w:proofErr w:type="spellStart"/>
      <w:r w:rsidRPr="00A62657">
        <w:rPr>
          <w:bCs/>
          <w:sz w:val="32"/>
          <w:szCs w:val="32"/>
        </w:rPr>
        <w:t>Сухуша</w:t>
      </w:r>
      <w:proofErr w:type="spellEnd"/>
      <w:r w:rsidRPr="00A62657">
        <w:rPr>
          <w:bCs/>
          <w:sz w:val="32"/>
          <w:szCs w:val="32"/>
        </w:rPr>
        <w:t xml:space="preserve">» - деревня </w:t>
      </w:r>
      <w:proofErr w:type="spellStart"/>
      <w:r w:rsidRPr="00A62657">
        <w:rPr>
          <w:bCs/>
          <w:sz w:val="32"/>
          <w:szCs w:val="32"/>
        </w:rPr>
        <w:t>Мончорово</w:t>
      </w:r>
      <w:proofErr w:type="spellEnd"/>
      <w:r w:rsidRPr="00A62657">
        <w:rPr>
          <w:bCs/>
          <w:sz w:val="32"/>
          <w:szCs w:val="32"/>
        </w:rPr>
        <w:t xml:space="preserve">, </w:t>
      </w:r>
    </w:p>
    <w:p w:rsidR="00D97D33" w:rsidRPr="00A62657" w:rsidRDefault="00D97D33" w:rsidP="00236410">
      <w:pPr>
        <w:ind w:firstLine="708"/>
        <w:jc w:val="both"/>
        <w:rPr>
          <w:bCs/>
          <w:sz w:val="32"/>
          <w:szCs w:val="32"/>
        </w:rPr>
      </w:pPr>
      <w:r w:rsidRPr="00A62657">
        <w:rPr>
          <w:bCs/>
          <w:sz w:val="32"/>
          <w:szCs w:val="32"/>
        </w:rPr>
        <w:t xml:space="preserve">- деревня </w:t>
      </w:r>
      <w:proofErr w:type="spellStart"/>
      <w:r w:rsidRPr="00A62657">
        <w:rPr>
          <w:bCs/>
          <w:sz w:val="32"/>
          <w:szCs w:val="32"/>
        </w:rPr>
        <w:t>Житинки</w:t>
      </w:r>
      <w:proofErr w:type="spellEnd"/>
      <w:r w:rsidRPr="00A62657">
        <w:rPr>
          <w:bCs/>
          <w:sz w:val="32"/>
          <w:szCs w:val="32"/>
        </w:rPr>
        <w:t xml:space="preserve"> – деревня </w:t>
      </w:r>
      <w:proofErr w:type="spellStart"/>
      <w:r w:rsidRPr="00A62657">
        <w:rPr>
          <w:bCs/>
          <w:sz w:val="32"/>
          <w:szCs w:val="32"/>
        </w:rPr>
        <w:t>Мануйлово</w:t>
      </w:r>
      <w:proofErr w:type="spellEnd"/>
      <w:r w:rsidRPr="00A62657">
        <w:rPr>
          <w:bCs/>
          <w:sz w:val="32"/>
          <w:szCs w:val="32"/>
        </w:rPr>
        <w:t xml:space="preserve"> 2 этап, </w:t>
      </w:r>
    </w:p>
    <w:p w:rsidR="00D97D33" w:rsidRPr="00A62657" w:rsidRDefault="00D97D33" w:rsidP="00236410">
      <w:pPr>
        <w:ind w:firstLine="708"/>
        <w:jc w:val="both"/>
        <w:rPr>
          <w:bCs/>
          <w:sz w:val="32"/>
          <w:szCs w:val="32"/>
        </w:rPr>
      </w:pPr>
      <w:r w:rsidRPr="00A62657">
        <w:rPr>
          <w:bCs/>
          <w:sz w:val="32"/>
          <w:szCs w:val="32"/>
        </w:rPr>
        <w:t xml:space="preserve">- улица Молодежная </w:t>
      </w:r>
      <w:r>
        <w:rPr>
          <w:bCs/>
          <w:sz w:val="32"/>
          <w:szCs w:val="32"/>
        </w:rPr>
        <w:t>в деревне</w:t>
      </w:r>
      <w:r w:rsidRPr="00A62657">
        <w:rPr>
          <w:bCs/>
          <w:sz w:val="32"/>
          <w:szCs w:val="32"/>
        </w:rPr>
        <w:t xml:space="preserve"> </w:t>
      </w:r>
      <w:proofErr w:type="spellStart"/>
      <w:r w:rsidRPr="00A62657">
        <w:rPr>
          <w:bCs/>
          <w:sz w:val="32"/>
          <w:szCs w:val="32"/>
        </w:rPr>
        <w:t>Хорошево</w:t>
      </w:r>
      <w:proofErr w:type="spellEnd"/>
      <w:r w:rsidRPr="00A62657">
        <w:rPr>
          <w:bCs/>
          <w:sz w:val="32"/>
          <w:szCs w:val="32"/>
        </w:rPr>
        <w:t xml:space="preserve"> (2</w:t>
      </w:r>
      <w:r>
        <w:rPr>
          <w:bCs/>
          <w:sz w:val="32"/>
          <w:szCs w:val="32"/>
        </w:rPr>
        <w:t xml:space="preserve"> этап),</w:t>
      </w:r>
    </w:p>
    <w:p w:rsidR="00D97D33" w:rsidRPr="00A62657" w:rsidRDefault="00D97D33" w:rsidP="00236410">
      <w:pPr>
        <w:ind w:firstLine="708"/>
        <w:jc w:val="both"/>
        <w:rPr>
          <w:bCs/>
          <w:sz w:val="32"/>
          <w:szCs w:val="32"/>
        </w:rPr>
      </w:pPr>
      <w:r w:rsidRPr="00A62657">
        <w:rPr>
          <w:bCs/>
          <w:sz w:val="32"/>
          <w:szCs w:val="32"/>
        </w:rPr>
        <w:t xml:space="preserve">- восстановление верхних изношенных слоев асфальтобетонного покрытия на автомобильных дорогах общего пользования местного значения (ямочный ремонт). </w:t>
      </w:r>
    </w:p>
    <w:p w:rsidR="00EA120F" w:rsidRDefault="00D97D33" w:rsidP="00EA120F">
      <w:pPr>
        <w:ind w:firstLine="708"/>
        <w:jc w:val="both"/>
        <w:rPr>
          <w:bCs/>
          <w:sz w:val="32"/>
          <w:szCs w:val="32"/>
          <w:lang w:eastAsia="en-US"/>
        </w:rPr>
      </w:pPr>
      <w:r w:rsidRPr="00A62657">
        <w:rPr>
          <w:bCs/>
          <w:sz w:val="32"/>
          <w:szCs w:val="32"/>
        </w:rPr>
        <w:t xml:space="preserve">- </w:t>
      </w:r>
      <w:r>
        <w:rPr>
          <w:bCs/>
          <w:sz w:val="32"/>
          <w:szCs w:val="32"/>
          <w:lang w:eastAsia="en-US"/>
        </w:rPr>
        <w:t>м</w:t>
      </w:r>
      <w:r w:rsidRPr="00A62657">
        <w:rPr>
          <w:bCs/>
          <w:sz w:val="32"/>
          <w:szCs w:val="32"/>
          <w:lang w:eastAsia="en-US"/>
        </w:rPr>
        <w:t>ероприятия по инженерному обустройству и модернизации автомобильных дорогах общего пользования местного значения в целях обеспечения безопасности дорожного движения, из них: ремонт светофорных объектов, установка пешеходных ограждений, установка пешеходных светофорных объектов, установка элементов освещения на пешеходных переходах, устройство ИДН, устройство дорожной разметки из термопластика.</w:t>
      </w:r>
    </w:p>
    <w:p w:rsidR="00D97D33" w:rsidRPr="00A62657" w:rsidRDefault="00D97D33" w:rsidP="00EA120F">
      <w:pPr>
        <w:ind w:firstLine="708"/>
        <w:jc w:val="both"/>
        <w:rPr>
          <w:bCs/>
          <w:sz w:val="32"/>
          <w:szCs w:val="32"/>
          <w:lang w:eastAsia="en-US"/>
        </w:rPr>
      </w:pPr>
      <w:r w:rsidRPr="00A62657">
        <w:rPr>
          <w:bCs/>
          <w:sz w:val="32"/>
          <w:szCs w:val="32"/>
        </w:rPr>
        <w:t>И в заключении отдельный блок – Специальная Военная Операция.</w:t>
      </w:r>
    </w:p>
    <w:p w:rsidR="00D97D33" w:rsidRPr="00A62657" w:rsidRDefault="00D97D33" w:rsidP="00A62657">
      <w:pPr>
        <w:jc w:val="both"/>
        <w:rPr>
          <w:bCs/>
          <w:sz w:val="32"/>
          <w:szCs w:val="32"/>
        </w:rPr>
      </w:pPr>
      <w:r w:rsidRPr="00A62657">
        <w:rPr>
          <w:bCs/>
          <w:sz w:val="32"/>
          <w:szCs w:val="32"/>
        </w:rPr>
        <w:t xml:space="preserve">24 февраля 2022 года Президент Российской Федерации Владимир Путин выступил с обращением к нации, в котором объявил о начале специальной военной операции в Донбассе. 21 сентября 2022 года была объявлена частичная мобилизация. </w:t>
      </w:r>
    </w:p>
    <w:p w:rsidR="00D97D33" w:rsidRPr="00A62657" w:rsidRDefault="00D97D33" w:rsidP="00236410">
      <w:pPr>
        <w:ind w:firstLine="708"/>
        <w:jc w:val="both"/>
        <w:rPr>
          <w:bCs/>
          <w:sz w:val="32"/>
          <w:szCs w:val="32"/>
        </w:rPr>
      </w:pPr>
      <w:r w:rsidRPr="00A62657">
        <w:rPr>
          <w:bCs/>
          <w:sz w:val="32"/>
          <w:szCs w:val="32"/>
        </w:rPr>
        <w:lastRenderedPageBreak/>
        <w:t xml:space="preserve">Практически с первого дня начала специальной военной операции мы собираем и направляем необходимую помощь в зону СВО. Мы - это все </w:t>
      </w:r>
      <w:proofErr w:type="spellStart"/>
      <w:r w:rsidRPr="00A62657">
        <w:rPr>
          <w:bCs/>
          <w:sz w:val="32"/>
          <w:szCs w:val="32"/>
        </w:rPr>
        <w:t>ржевитяне</w:t>
      </w:r>
      <w:proofErr w:type="spellEnd"/>
      <w:r w:rsidRPr="00A62657">
        <w:rPr>
          <w:bCs/>
          <w:sz w:val="32"/>
          <w:szCs w:val="32"/>
        </w:rPr>
        <w:t>, неоценимую помощь также оказывают ржевские предприятия. Делаем всё возможное для того, чтобы поддержать и наших мобилизованных мужчин, и их семьи. Очень важно оставаться в трудную минуту рядом со своими земляками, подавать им руку помощи. Семьям оказываем разноплановую помощь, не позволяем оставаться один на один с проблемами. Конечно, детей военнослужащих приглашали на новогоднюю ёлку во Дворец культуры, дарили сладкие подарки.</w:t>
      </w:r>
    </w:p>
    <w:p w:rsidR="00D97D33" w:rsidRPr="00A62657" w:rsidRDefault="00D97D33" w:rsidP="00A62657">
      <w:pPr>
        <w:jc w:val="both"/>
        <w:rPr>
          <w:bCs/>
          <w:sz w:val="32"/>
          <w:szCs w:val="32"/>
        </w:rPr>
      </w:pPr>
    </w:p>
    <w:p w:rsidR="00D97D33" w:rsidRDefault="00D97D33" w:rsidP="00236410">
      <w:pPr>
        <w:ind w:firstLine="708"/>
        <w:jc w:val="both"/>
        <w:rPr>
          <w:bCs/>
          <w:sz w:val="32"/>
          <w:szCs w:val="32"/>
        </w:rPr>
      </w:pPr>
      <w:r w:rsidRPr="00A62657">
        <w:rPr>
          <w:bCs/>
          <w:sz w:val="32"/>
          <w:szCs w:val="32"/>
        </w:rPr>
        <w:t xml:space="preserve">Благодарю все предприятия и организации, неравнодушных </w:t>
      </w:r>
      <w:proofErr w:type="spellStart"/>
      <w:r w:rsidRPr="00A62657">
        <w:rPr>
          <w:bCs/>
          <w:sz w:val="32"/>
          <w:szCs w:val="32"/>
        </w:rPr>
        <w:t>ржевитян</w:t>
      </w:r>
      <w:proofErr w:type="spellEnd"/>
      <w:r w:rsidRPr="00A62657">
        <w:rPr>
          <w:bCs/>
          <w:sz w:val="32"/>
          <w:szCs w:val="32"/>
        </w:rPr>
        <w:t xml:space="preserve">, кто помогает оказывать помощь тем, кому она сейчас нужна! </w:t>
      </w:r>
    </w:p>
    <w:p w:rsidR="00D97D33" w:rsidRPr="00A62657" w:rsidRDefault="00D97D33" w:rsidP="00236410">
      <w:pPr>
        <w:ind w:firstLine="708"/>
        <w:jc w:val="both"/>
        <w:rPr>
          <w:bCs/>
          <w:sz w:val="32"/>
          <w:szCs w:val="32"/>
        </w:rPr>
      </w:pPr>
      <w:r w:rsidRPr="00A62657">
        <w:rPr>
          <w:bCs/>
          <w:sz w:val="32"/>
          <w:szCs w:val="32"/>
        </w:rPr>
        <w:t xml:space="preserve">В округе продолжает действовать благотворительная акция поддержки мобилизованных и их семей «Ржев всегда рядом». В рамках акции по заявкам семей и самих военнослужащих было закуплено вещей и различного специального оборудования на сумму более 6 миллионов рублей. Постоянно находимся с ребятами на связи, отрабатываем все вопросы точечно и адресно, доставляем только то, что необходимо, во многом в составлении списков с первых дней нам помогают наши военнослужащие. Встречаемся с мобилизованными, когда они приезжают домой в отпуск. </w:t>
      </w:r>
    </w:p>
    <w:p w:rsidR="00D97D33" w:rsidRPr="00A62657" w:rsidRDefault="00D97D33" w:rsidP="00236410">
      <w:pPr>
        <w:ind w:firstLine="708"/>
        <w:jc w:val="both"/>
        <w:rPr>
          <w:bCs/>
          <w:sz w:val="32"/>
          <w:szCs w:val="32"/>
        </w:rPr>
      </w:pPr>
      <w:r w:rsidRPr="00A62657">
        <w:rPr>
          <w:bCs/>
          <w:sz w:val="32"/>
          <w:szCs w:val="32"/>
        </w:rPr>
        <w:t xml:space="preserve">Напомню, что сбор средств в рамках благотворительной акции осуществляет Ржевская городская общественная организация «Военно-исторический поисковый центр. Память 29 армии». Внести свой вклад в это благое дело может любой неравнодушный человек. </w:t>
      </w:r>
    </w:p>
    <w:p w:rsidR="00D97D33" w:rsidRPr="00A62657" w:rsidRDefault="00D97D33" w:rsidP="00236410">
      <w:pPr>
        <w:ind w:firstLine="708"/>
        <w:jc w:val="both"/>
        <w:rPr>
          <w:bCs/>
          <w:sz w:val="32"/>
          <w:szCs w:val="32"/>
        </w:rPr>
      </w:pPr>
      <w:r w:rsidRPr="00A62657">
        <w:rPr>
          <w:bCs/>
          <w:sz w:val="32"/>
          <w:szCs w:val="32"/>
        </w:rPr>
        <w:t xml:space="preserve">Особую радость ребятам доставляют письма и рисунки от ржевских ребятишек, это неоценимая моральная поддержка согревает их вдали от дома и поднимает боевой дух. </w:t>
      </w:r>
    </w:p>
    <w:p w:rsidR="00D97D33" w:rsidRPr="00A62657" w:rsidRDefault="00D97D33" w:rsidP="00236410">
      <w:pPr>
        <w:ind w:firstLine="708"/>
        <w:jc w:val="both"/>
        <w:rPr>
          <w:bCs/>
          <w:sz w:val="32"/>
          <w:szCs w:val="32"/>
        </w:rPr>
      </w:pPr>
      <w:r w:rsidRPr="00A62657">
        <w:rPr>
          <w:bCs/>
          <w:sz w:val="32"/>
          <w:szCs w:val="32"/>
        </w:rPr>
        <w:t xml:space="preserve">Всех наших неравнодушных </w:t>
      </w:r>
      <w:proofErr w:type="spellStart"/>
      <w:r w:rsidRPr="00A62657">
        <w:rPr>
          <w:bCs/>
          <w:sz w:val="32"/>
          <w:szCs w:val="32"/>
        </w:rPr>
        <w:t>ржевитян</w:t>
      </w:r>
      <w:proofErr w:type="spellEnd"/>
      <w:r w:rsidRPr="00A62657">
        <w:rPr>
          <w:bCs/>
          <w:sz w:val="32"/>
          <w:szCs w:val="32"/>
        </w:rPr>
        <w:t xml:space="preserve"> я приглашаю присоединиться к благотворительной акции «Ржев всегда рядом», а также подписаться на одноименный чат в </w:t>
      </w:r>
      <w:proofErr w:type="spellStart"/>
      <w:r w:rsidRPr="00A62657">
        <w:rPr>
          <w:bCs/>
          <w:sz w:val="32"/>
          <w:szCs w:val="32"/>
        </w:rPr>
        <w:t>Телеграм</w:t>
      </w:r>
      <w:proofErr w:type="spellEnd"/>
      <w:r w:rsidRPr="00A62657">
        <w:rPr>
          <w:bCs/>
          <w:sz w:val="32"/>
          <w:szCs w:val="32"/>
        </w:rPr>
        <w:t>, где мы публикуем всю актуальную информацию.</w:t>
      </w:r>
    </w:p>
    <w:p w:rsidR="00D97D33" w:rsidRPr="00A62657" w:rsidRDefault="00D97D33" w:rsidP="00A62657">
      <w:pPr>
        <w:pStyle w:val="a3"/>
        <w:shd w:val="clear" w:color="auto" w:fill="FFFFFF"/>
        <w:spacing w:before="0" w:beforeAutospacing="0" w:after="0" w:afterAutospacing="0"/>
        <w:jc w:val="both"/>
        <w:rPr>
          <w:rStyle w:val="af3"/>
          <w:bCs/>
          <w:color w:val="FF0000"/>
          <w:sz w:val="32"/>
          <w:szCs w:val="32"/>
        </w:rPr>
      </w:pPr>
    </w:p>
    <w:p w:rsidR="00EA120F" w:rsidRDefault="00EA120F" w:rsidP="00236410">
      <w:pPr>
        <w:shd w:val="clear" w:color="auto" w:fill="FFFFFF"/>
        <w:spacing w:line="360" w:lineRule="auto"/>
        <w:jc w:val="center"/>
        <w:rPr>
          <w:sz w:val="32"/>
          <w:szCs w:val="32"/>
        </w:rPr>
      </w:pPr>
    </w:p>
    <w:p w:rsidR="00EA120F" w:rsidRDefault="00EA120F" w:rsidP="00236410">
      <w:pPr>
        <w:shd w:val="clear" w:color="auto" w:fill="FFFFFF"/>
        <w:spacing w:line="360" w:lineRule="auto"/>
        <w:jc w:val="center"/>
        <w:rPr>
          <w:sz w:val="32"/>
          <w:szCs w:val="32"/>
        </w:rPr>
      </w:pPr>
    </w:p>
    <w:p w:rsidR="00EA120F" w:rsidRDefault="00EA120F" w:rsidP="00236410">
      <w:pPr>
        <w:shd w:val="clear" w:color="auto" w:fill="FFFFFF"/>
        <w:spacing w:line="360" w:lineRule="auto"/>
        <w:jc w:val="center"/>
        <w:rPr>
          <w:sz w:val="32"/>
          <w:szCs w:val="32"/>
        </w:rPr>
      </w:pPr>
    </w:p>
    <w:p w:rsidR="00EA120F" w:rsidRDefault="00EA120F" w:rsidP="00236410">
      <w:pPr>
        <w:shd w:val="clear" w:color="auto" w:fill="FFFFFF"/>
        <w:spacing w:line="360" w:lineRule="auto"/>
        <w:jc w:val="center"/>
        <w:rPr>
          <w:sz w:val="32"/>
          <w:szCs w:val="32"/>
        </w:rPr>
      </w:pPr>
    </w:p>
    <w:p w:rsidR="00D97D33" w:rsidRPr="00A62657" w:rsidRDefault="00D97D33" w:rsidP="00236410">
      <w:pPr>
        <w:shd w:val="clear" w:color="auto" w:fill="FFFFFF"/>
        <w:spacing w:line="360" w:lineRule="auto"/>
        <w:jc w:val="center"/>
        <w:rPr>
          <w:sz w:val="32"/>
          <w:szCs w:val="32"/>
        </w:rPr>
      </w:pPr>
      <w:r w:rsidRPr="00A62657">
        <w:rPr>
          <w:sz w:val="32"/>
          <w:szCs w:val="32"/>
        </w:rPr>
        <w:lastRenderedPageBreak/>
        <w:t>Уважаемые друзья, коллеги!</w:t>
      </w:r>
    </w:p>
    <w:p w:rsidR="00D97D33" w:rsidRPr="00A62657" w:rsidRDefault="00D97D33" w:rsidP="00236410">
      <w:pPr>
        <w:shd w:val="clear" w:color="auto" w:fill="FFFFFF"/>
        <w:spacing w:line="360" w:lineRule="auto"/>
        <w:jc w:val="both"/>
        <w:rPr>
          <w:sz w:val="32"/>
          <w:szCs w:val="32"/>
        </w:rPr>
      </w:pPr>
    </w:p>
    <w:p w:rsidR="00D97D33" w:rsidRPr="00A62657" w:rsidRDefault="00D97D33" w:rsidP="00236410">
      <w:pPr>
        <w:shd w:val="clear" w:color="auto" w:fill="FFFFFF"/>
        <w:spacing w:line="360" w:lineRule="auto"/>
        <w:ind w:firstLine="708"/>
        <w:jc w:val="both"/>
        <w:rPr>
          <w:sz w:val="32"/>
          <w:szCs w:val="32"/>
        </w:rPr>
      </w:pPr>
      <w:r w:rsidRPr="00A62657">
        <w:rPr>
          <w:sz w:val="32"/>
          <w:szCs w:val="32"/>
        </w:rPr>
        <w:t>Мы вступили в новый этап истории Ржевского муниципального округа. Наша задача – планомерно, шаг за шагом развивать городские и сельские территории, решать задачи, важные для наших жителей. </w:t>
      </w:r>
    </w:p>
    <w:p w:rsidR="00D97D33" w:rsidRPr="00A62657" w:rsidRDefault="00D97D33" w:rsidP="00236410">
      <w:pPr>
        <w:shd w:val="clear" w:color="auto" w:fill="FFFFFF"/>
        <w:spacing w:line="360" w:lineRule="auto"/>
        <w:ind w:firstLine="708"/>
        <w:jc w:val="both"/>
        <w:rPr>
          <w:sz w:val="32"/>
          <w:szCs w:val="32"/>
        </w:rPr>
      </w:pPr>
      <w:r w:rsidRPr="00A62657">
        <w:rPr>
          <w:sz w:val="32"/>
          <w:szCs w:val="32"/>
        </w:rPr>
        <w:t>Делать так, чтобы, несмотря на возникающие  сложности, все системы жизнеобеспечения территорий функционировали исправно. </w:t>
      </w:r>
    </w:p>
    <w:p w:rsidR="00D97D33" w:rsidRPr="00A62657" w:rsidRDefault="00D97D33" w:rsidP="00236410">
      <w:pPr>
        <w:shd w:val="clear" w:color="auto" w:fill="FFFFFF"/>
        <w:spacing w:line="360" w:lineRule="auto"/>
        <w:ind w:firstLine="708"/>
        <w:jc w:val="both"/>
        <w:rPr>
          <w:sz w:val="32"/>
          <w:szCs w:val="32"/>
        </w:rPr>
      </w:pPr>
      <w:r w:rsidRPr="00A62657">
        <w:rPr>
          <w:sz w:val="32"/>
          <w:szCs w:val="32"/>
        </w:rPr>
        <w:t>Использовать любые возможности, участие во всех региональных и федеральных программах, реализацию национальных проектов, чтобы наш округ становился красивее, комфортнее, удобнее для жителей и гостей. </w:t>
      </w:r>
    </w:p>
    <w:p w:rsidR="00D97D33" w:rsidRDefault="00D97D33" w:rsidP="00236410">
      <w:pPr>
        <w:shd w:val="clear" w:color="auto" w:fill="FFFFFF"/>
        <w:spacing w:line="360" w:lineRule="auto"/>
        <w:ind w:firstLine="708"/>
        <w:jc w:val="both"/>
        <w:rPr>
          <w:sz w:val="32"/>
          <w:szCs w:val="32"/>
        </w:rPr>
      </w:pPr>
      <w:r w:rsidRPr="00A62657">
        <w:rPr>
          <w:sz w:val="32"/>
          <w:szCs w:val="32"/>
        </w:rPr>
        <w:t>Стратегич</w:t>
      </w:r>
      <w:r>
        <w:rPr>
          <w:sz w:val="32"/>
          <w:szCs w:val="32"/>
        </w:rPr>
        <w:t>еские задачи определены, и мы, А</w:t>
      </w:r>
      <w:r w:rsidRPr="00A62657">
        <w:rPr>
          <w:sz w:val="32"/>
          <w:szCs w:val="32"/>
        </w:rPr>
        <w:t>дминистрация Ржевского муниципального округа, нацелены на упорную и активную деятельность. Мы надеемся и уверены, что нашими единомышленниками в этой работе станут депутаты представительных органов всех уровней, региональное правительство, руководители и трудовые коллективы предприятий и организаций всех форм собственности и,</w:t>
      </w:r>
      <w:r>
        <w:rPr>
          <w:sz w:val="32"/>
          <w:szCs w:val="32"/>
        </w:rPr>
        <w:t xml:space="preserve"> конечно, жители нашего округа.</w:t>
      </w:r>
    </w:p>
    <w:p w:rsidR="00D97D33" w:rsidRPr="00A62657" w:rsidRDefault="00D97D33" w:rsidP="00236410">
      <w:pPr>
        <w:shd w:val="clear" w:color="auto" w:fill="FFFFFF"/>
        <w:spacing w:line="360" w:lineRule="auto"/>
        <w:ind w:firstLine="708"/>
        <w:jc w:val="both"/>
        <w:rPr>
          <w:sz w:val="32"/>
          <w:szCs w:val="32"/>
        </w:rPr>
      </w:pPr>
      <w:r w:rsidRPr="00A62657">
        <w:rPr>
          <w:sz w:val="32"/>
          <w:szCs w:val="32"/>
        </w:rPr>
        <w:t>Особенно мы рассчитываем на активное участие нашей замечательной, умной, креативной и деятельной молодежи! И я уверен, результаты не заставят себя ждать!</w:t>
      </w:r>
    </w:p>
    <w:p w:rsidR="00D97D33" w:rsidRPr="00A62657" w:rsidRDefault="00D97D33" w:rsidP="00A62657">
      <w:pPr>
        <w:jc w:val="both"/>
        <w:rPr>
          <w:sz w:val="32"/>
          <w:szCs w:val="32"/>
        </w:rPr>
      </w:pPr>
      <w:r w:rsidRPr="00A62657">
        <w:rPr>
          <w:bCs/>
          <w:sz w:val="32"/>
          <w:szCs w:val="32"/>
        </w:rPr>
        <w:tab/>
      </w:r>
    </w:p>
    <w:sectPr w:rsidR="00D97D33" w:rsidRPr="00A62657" w:rsidSect="00A62657">
      <w:footerReference w:type="default" r:id="rId8"/>
      <w:pgSz w:w="11906" w:h="16838"/>
      <w:pgMar w:top="993" w:right="566"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74" w:rsidRDefault="007F4374" w:rsidP="004A1496">
      <w:r>
        <w:separator/>
      </w:r>
    </w:p>
  </w:endnote>
  <w:endnote w:type="continuationSeparator" w:id="0">
    <w:p w:rsidR="007F4374" w:rsidRDefault="007F4374" w:rsidP="004A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33" w:rsidRDefault="007F4374" w:rsidP="00172152">
    <w:pPr>
      <w:pStyle w:val="ae"/>
      <w:jc w:val="right"/>
    </w:pPr>
    <w:r>
      <w:fldChar w:fldCharType="begin"/>
    </w:r>
    <w:r>
      <w:instrText>PAGE   \* MERGEFORMAT</w:instrText>
    </w:r>
    <w:r>
      <w:fldChar w:fldCharType="separate"/>
    </w:r>
    <w:r w:rsidR="00EA120F">
      <w:rPr>
        <w:noProof/>
      </w:rPr>
      <w:t>1</w:t>
    </w:r>
    <w:r>
      <w:rPr>
        <w:noProof/>
      </w:rPr>
      <w:fldChar w:fldCharType="end"/>
    </w:r>
  </w:p>
  <w:p w:rsidR="00D97D33" w:rsidRDefault="00D97D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74" w:rsidRDefault="007F4374" w:rsidP="004A1496">
      <w:r>
        <w:separator/>
      </w:r>
    </w:p>
  </w:footnote>
  <w:footnote w:type="continuationSeparator" w:id="0">
    <w:p w:rsidR="007F4374" w:rsidRDefault="007F4374" w:rsidP="004A1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EA5"/>
    <w:multiLevelType w:val="hybridMultilevel"/>
    <w:tmpl w:val="6CBC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4E3FAE"/>
    <w:multiLevelType w:val="hybridMultilevel"/>
    <w:tmpl w:val="68062E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22276F9D"/>
    <w:multiLevelType w:val="hybridMultilevel"/>
    <w:tmpl w:val="62E20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660CE"/>
    <w:multiLevelType w:val="hybridMultilevel"/>
    <w:tmpl w:val="7A323B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D7D59CA"/>
    <w:multiLevelType w:val="hybridMultilevel"/>
    <w:tmpl w:val="E2D480D2"/>
    <w:lvl w:ilvl="0" w:tplc="7D8C0450">
      <w:start w:val="1"/>
      <w:numFmt w:val="bullet"/>
      <w:lvlText w:val="•"/>
      <w:lvlJc w:val="left"/>
      <w:pPr>
        <w:tabs>
          <w:tab w:val="num" w:pos="720"/>
        </w:tabs>
        <w:ind w:left="720" w:hanging="360"/>
      </w:pPr>
      <w:rPr>
        <w:rFonts w:ascii="Arial" w:hAnsi="Arial" w:hint="default"/>
      </w:rPr>
    </w:lvl>
    <w:lvl w:ilvl="1" w:tplc="C8981948">
      <w:start w:val="1"/>
      <w:numFmt w:val="bullet"/>
      <w:lvlText w:val="•"/>
      <w:lvlJc w:val="left"/>
      <w:pPr>
        <w:tabs>
          <w:tab w:val="num" w:pos="1440"/>
        </w:tabs>
        <w:ind w:left="1440" w:hanging="360"/>
      </w:pPr>
      <w:rPr>
        <w:rFonts w:ascii="Arial" w:hAnsi="Arial" w:hint="default"/>
      </w:rPr>
    </w:lvl>
    <w:lvl w:ilvl="2" w:tplc="26283C18">
      <w:start w:val="1"/>
      <w:numFmt w:val="bullet"/>
      <w:lvlText w:val="•"/>
      <w:lvlJc w:val="left"/>
      <w:pPr>
        <w:tabs>
          <w:tab w:val="num" w:pos="2160"/>
        </w:tabs>
        <w:ind w:left="2160" w:hanging="360"/>
      </w:pPr>
      <w:rPr>
        <w:rFonts w:ascii="Arial" w:hAnsi="Arial" w:hint="default"/>
      </w:rPr>
    </w:lvl>
    <w:lvl w:ilvl="3" w:tplc="F0882692">
      <w:start w:val="1"/>
      <w:numFmt w:val="bullet"/>
      <w:lvlText w:val="•"/>
      <w:lvlJc w:val="left"/>
      <w:pPr>
        <w:tabs>
          <w:tab w:val="num" w:pos="2880"/>
        </w:tabs>
        <w:ind w:left="2880" w:hanging="360"/>
      </w:pPr>
      <w:rPr>
        <w:rFonts w:ascii="Arial" w:hAnsi="Arial" w:hint="default"/>
      </w:rPr>
    </w:lvl>
    <w:lvl w:ilvl="4" w:tplc="08064AA8">
      <w:start w:val="1"/>
      <w:numFmt w:val="bullet"/>
      <w:lvlText w:val="•"/>
      <w:lvlJc w:val="left"/>
      <w:pPr>
        <w:tabs>
          <w:tab w:val="num" w:pos="3600"/>
        </w:tabs>
        <w:ind w:left="3600" w:hanging="360"/>
      </w:pPr>
      <w:rPr>
        <w:rFonts w:ascii="Arial" w:hAnsi="Arial" w:hint="default"/>
      </w:rPr>
    </w:lvl>
    <w:lvl w:ilvl="5" w:tplc="8ED2A938">
      <w:start w:val="1"/>
      <w:numFmt w:val="bullet"/>
      <w:lvlText w:val="•"/>
      <w:lvlJc w:val="left"/>
      <w:pPr>
        <w:tabs>
          <w:tab w:val="num" w:pos="4320"/>
        </w:tabs>
        <w:ind w:left="4320" w:hanging="360"/>
      </w:pPr>
      <w:rPr>
        <w:rFonts w:ascii="Arial" w:hAnsi="Arial" w:hint="default"/>
      </w:rPr>
    </w:lvl>
    <w:lvl w:ilvl="6" w:tplc="4CAE363C">
      <w:start w:val="1"/>
      <w:numFmt w:val="bullet"/>
      <w:lvlText w:val="•"/>
      <w:lvlJc w:val="left"/>
      <w:pPr>
        <w:tabs>
          <w:tab w:val="num" w:pos="5040"/>
        </w:tabs>
        <w:ind w:left="5040" w:hanging="360"/>
      </w:pPr>
      <w:rPr>
        <w:rFonts w:ascii="Arial" w:hAnsi="Arial" w:hint="default"/>
      </w:rPr>
    </w:lvl>
    <w:lvl w:ilvl="7" w:tplc="0024B51C">
      <w:start w:val="1"/>
      <w:numFmt w:val="bullet"/>
      <w:lvlText w:val="•"/>
      <w:lvlJc w:val="left"/>
      <w:pPr>
        <w:tabs>
          <w:tab w:val="num" w:pos="5760"/>
        </w:tabs>
        <w:ind w:left="5760" w:hanging="360"/>
      </w:pPr>
      <w:rPr>
        <w:rFonts w:ascii="Arial" w:hAnsi="Arial" w:hint="default"/>
      </w:rPr>
    </w:lvl>
    <w:lvl w:ilvl="8" w:tplc="A50689FC">
      <w:start w:val="1"/>
      <w:numFmt w:val="bullet"/>
      <w:lvlText w:val="•"/>
      <w:lvlJc w:val="left"/>
      <w:pPr>
        <w:tabs>
          <w:tab w:val="num" w:pos="6480"/>
        </w:tabs>
        <w:ind w:left="6480" w:hanging="360"/>
      </w:pPr>
      <w:rPr>
        <w:rFonts w:ascii="Arial" w:hAnsi="Arial" w:hint="default"/>
      </w:rPr>
    </w:lvl>
  </w:abstractNum>
  <w:abstractNum w:abstractNumId="5">
    <w:nsid w:val="2EE54EF6"/>
    <w:multiLevelType w:val="hybridMultilevel"/>
    <w:tmpl w:val="38162986"/>
    <w:lvl w:ilvl="0" w:tplc="4F3077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23822"/>
    <w:multiLevelType w:val="hybridMultilevel"/>
    <w:tmpl w:val="6C486762"/>
    <w:lvl w:ilvl="0" w:tplc="8018B2BE">
      <w:start w:val="1"/>
      <w:numFmt w:val="bullet"/>
      <w:lvlText w:val="-"/>
      <w:lvlJc w:val="left"/>
      <w:pPr>
        <w:tabs>
          <w:tab w:val="num" w:pos="720"/>
        </w:tabs>
        <w:ind w:left="720" w:hanging="360"/>
      </w:pPr>
      <w:rPr>
        <w:rFonts w:ascii="Times New Roman" w:hAnsi="Times New Roman" w:hint="default"/>
      </w:rPr>
    </w:lvl>
    <w:lvl w:ilvl="1" w:tplc="C0E0C4C0" w:tentative="1">
      <w:start w:val="1"/>
      <w:numFmt w:val="bullet"/>
      <w:lvlText w:val="-"/>
      <w:lvlJc w:val="left"/>
      <w:pPr>
        <w:tabs>
          <w:tab w:val="num" w:pos="1440"/>
        </w:tabs>
        <w:ind w:left="1440" w:hanging="360"/>
      </w:pPr>
      <w:rPr>
        <w:rFonts w:ascii="Times New Roman" w:hAnsi="Times New Roman" w:hint="default"/>
      </w:rPr>
    </w:lvl>
    <w:lvl w:ilvl="2" w:tplc="ADC87E90" w:tentative="1">
      <w:start w:val="1"/>
      <w:numFmt w:val="bullet"/>
      <w:lvlText w:val="-"/>
      <w:lvlJc w:val="left"/>
      <w:pPr>
        <w:tabs>
          <w:tab w:val="num" w:pos="2160"/>
        </w:tabs>
        <w:ind w:left="2160" w:hanging="360"/>
      </w:pPr>
      <w:rPr>
        <w:rFonts w:ascii="Times New Roman" w:hAnsi="Times New Roman" w:hint="default"/>
      </w:rPr>
    </w:lvl>
    <w:lvl w:ilvl="3" w:tplc="DCE00E28" w:tentative="1">
      <w:start w:val="1"/>
      <w:numFmt w:val="bullet"/>
      <w:lvlText w:val="-"/>
      <w:lvlJc w:val="left"/>
      <w:pPr>
        <w:tabs>
          <w:tab w:val="num" w:pos="2880"/>
        </w:tabs>
        <w:ind w:left="2880" w:hanging="360"/>
      </w:pPr>
      <w:rPr>
        <w:rFonts w:ascii="Times New Roman" w:hAnsi="Times New Roman" w:hint="default"/>
      </w:rPr>
    </w:lvl>
    <w:lvl w:ilvl="4" w:tplc="67EC2B12" w:tentative="1">
      <w:start w:val="1"/>
      <w:numFmt w:val="bullet"/>
      <w:lvlText w:val="-"/>
      <w:lvlJc w:val="left"/>
      <w:pPr>
        <w:tabs>
          <w:tab w:val="num" w:pos="3600"/>
        </w:tabs>
        <w:ind w:left="3600" w:hanging="360"/>
      </w:pPr>
      <w:rPr>
        <w:rFonts w:ascii="Times New Roman" w:hAnsi="Times New Roman" w:hint="default"/>
      </w:rPr>
    </w:lvl>
    <w:lvl w:ilvl="5" w:tplc="B6881CE2" w:tentative="1">
      <w:start w:val="1"/>
      <w:numFmt w:val="bullet"/>
      <w:lvlText w:val="-"/>
      <w:lvlJc w:val="left"/>
      <w:pPr>
        <w:tabs>
          <w:tab w:val="num" w:pos="4320"/>
        </w:tabs>
        <w:ind w:left="4320" w:hanging="360"/>
      </w:pPr>
      <w:rPr>
        <w:rFonts w:ascii="Times New Roman" w:hAnsi="Times New Roman" w:hint="default"/>
      </w:rPr>
    </w:lvl>
    <w:lvl w:ilvl="6" w:tplc="5C1626E8" w:tentative="1">
      <w:start w:val="1"/>
      <w:numFmt w:val="bullet"/>
      <w:lvlText w:val="-"/>
      <w:lvlJc w:val="left"/>
      <w:pPr>
        <w:tabs>
          <w:tab w:val="num" w:pos="5040"/>
        </w:tabs>
        <w:ind w:left="5040" w:hanging="360"/>
      </w:pPr>
      <w:rPr>
        <w:rFonts w:ascii="Times New Roman" w:hAnsi="Times New Roman" w:hint="default"/>
      </w:rPr>
    </w:lvl>
    <w:lvl w:ilvl="7" w:tplc="EF50603C" w:tentative="1">
      <w:start w:val="1"/>
      <w:numFmt w:val="bullet"/>
      <w:lvlText w:val="-"/>
      <w:lvlJc w:val="left"/>
      <w:pPr>
        <w:tabs>
          <w:tab w:val="num" w:pos="5760"/>
        </w:tabs>
        <w:ind w:left="5760" w:hanging="360"/>
      </w:pPr>
      <w:rPr>
        <w:rFonts w:ascii="Times New Roman" w:hAnsi="Times New Roman" w:hint="default"/>
      </w:rPr>
    </w:lvl>
    <w:lvl w:ilvl="8" w:tplc="5CEE7A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39350E"/>
    <w:multiLevelType w:val="hybridMultilevel"/>
    <w:tmpl w:val="2C200D06"/>
    <w:lvl w:ilvl="0" w:tplc="FA0AD74A">
      <w:start w:val="1"/>
      <w:numFmt w:val="bullet"/>
      <w:lvlText w:val="•"/>
      <w:lvlJc w:val="left"/>
      <w:pPr>
        <w:tabs>
          <w:tab w:val="num" w:pos="720"/>
        </w:tabs>
        <w:ind w:left="720" w:hanging="360"/>
      </w:pPr>
      <w:rPr>
        <w:rFonts w:ascii="Times New Roman" w:hAnsi="Times New Roman" w:hint="default"/>
      </w:rPr>
    </w:lvl>
    <w:lvl w:ilvl="1" w:tplc="D2A20C48" w:tentative="1">
      <w:start w:val="1"/>
      <w:numFmt w:val="bullet"/>
      <w:lvlText w:val="•"/>
      <w:lvlJc w:val="left"/>
      <w:pPr>
        <w:tabs>
          <w:tab w:val="num" w:pos="1440"/>
        </w:tabs>
        <w:ind w:left="1440" w:hanging="360"/>
      </w:pPr>
      <w:rPr>
        <w:rFonts w:ascii="Times New Roman" w:hAnsi="Times New Roman" w:hint="default"/>
      </w:rPr>
    </w:lvl>
    <w:lvl w:ilvl="2" w:tplc="81F62C7A" w:tentative="1">
      <w:start w:val="1"/>
      <w:numFmt w:val="bullet"/>
      <w:lvlText w:val="•"/>
      <w:lvlJc w:val="left"/>
      <w:pPr>
        <w:tabs>
          <w:tab w:val="num" w:pos="2160"/>
        </w:tabs>
        <w:ind w:left="2160" w:hanging="360"/>
      </w:pPr>
      <w:rPr>
        <w:rFonts w:ascii="Times New Roman" w:hAnsi="Times New Roman" w:hint="default"/>
      </w:rPr>
    </w:lvl>
    <w:lvl w:ilvl="3" w:tplc="B2C49D4C" w:tentative="1">
      <w:start w:val="1"/>
      <w:numFmt w:val="bullet"/>
      <w:lvlText w:val="•"/>
      <w:lvlJc w:val="left"/>
      <w:pPr>
        <w:tabs>
          <w:tab w:val="num" w:pos="2880"/>
        </w:tabs>
        <w:ind w:left="2880" w:hanging="360"/>
      </w:pPr>
      <w:rPr>
        <w:rFonts w:ascii="Times New Roman" w:hAnsi="Times New Roman" w:hint="default"/>
      </w:rPr>
    </w:lvl>
    <w:lvl w:ilvl="4" w:tplc="156AE652" w:tentative="1">
      <w:start w:val="1"/>
      <w:numFmt w:val="bullet"/>
      <w:lvlText w:val="•"/>
      <w:lvlJc w:val="left"/>
      <w:pPr>
        <w:tabs>
          <w:tab w:val="num" w:pos="3600"/>
        </w:tabs>
        <w:ind w:left="3600" w:hanging="360"/>
      </w:pPr>
      <w:rPr>
        <w:rFonts w:ascii="Times New Roman" w:hAnsi="Times New Roman" w:hint="default"/>
      </w:rPr>
    </w:lvl>
    <w:lvl w:ilvl="5" w:tplc="678E0D18" w:tentative="1">
      <w:start w:val="1"/>
      <w:numFmt w:val="bullet"/>
      <w:lvlText w:val="•"/>
      <w:lvlJc w:val="left"/>
      <w:pPr>
        <w:tabs>
          <w:tab w:val="num" w:pos="4320"/>
        </w:tabs>
        <w:ind w:left="4320" w:hanging="360"/>
      </w:pPr>
      <w:rPr>
        <w:rFonts w:ascii="Times New Roman" w:hAnsi="Times New Roman" w:hint="default"/>
      </w:rPr>
    </w:lvl>
    <w:lvl w:ilvl="6" w:tplc="CE703F1E" w:tentative="1">
      <w:start w:val="1"/>
      <w:numFmt w:val="bullet"/>
      <w:lvlText w:val="•"/>
      <w:lvlJc w:val="left"/>
      <w:pPr>
        <w:tabs>
          <w:tab w:val="num" w:pos="5040"/>
        </w:tabs>
        <w:ind w:left="5040" w:hanging="360"/>
      </w:pPr>
      <w:rPr>
        <w:rFonts w:ascii="Times New Roman" w:hAnsi="Times New Roman" w:hint="default"/>
      </w:rPr>
    </w:lvl>
    <w:lvl w:ilvl="7" w:tplc="EA682AEC" w:tentative="1">
      <w:start w:val="1"/>
      <w:numFmt w:val="bullet"/>
      <w:lvlText w:val="•"/>
      <w:lvlJc w:val="left"/>
      <w:pPr>
        <w:tabs>
          <w:tab w:val="num" w:pos="5760"/>
        </w:tabs>
        <w:ind w:left="5760" w:hanging="360"/>
      </w:pPr>
      <w:rPr>
        <w:rFonts w:ascii="Times New Roman" w:hAnsi="Times New Roman" w:hint="default"/>
      </w:rPr>
    </w:lvl>
    <w:lvl w:ilvl="8" w:tplc="0394B1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90448C"/>
    <w:multiLevelType w:val="hybridMultilevel"/>
    <w:tmpl w:val="E6F28674"/>
    <w:lvl w:ilvl="0" w:tplc="B832DC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8240E7"/>
    <w:multiLevelType w:val="hybridMultilevel"/>
    <w:tmpl w:val="C2F8450C"/>
    <w:lvl w:ilvl="0" w:tplc="4856702C">
      <w:start w:val="1"/>
      <w:numFmt w:val="bullet"/>
      <w:lvlText w:val="•"/>
      <w:lvlJc w:val="left"/>
      <w:pPr>
        <w:tabs>
          <w:tab w:val="num" w:pos="720"/>
        </w:tabs>
        <w:ind w:left="720" w:hanging="360"/>
      </w:pPr>
      <w:rPr>
        <w:rFonts w:ascii="Arial" w:hAnsi="Arial" w:hint="default"/>
      </w:rPr>
    </w:lvl>
    <w:lvl w:ilvl="1" w:tplc="B964B70A" w:tentative="1">
      <w:start w:val="1"/>
      <w:numFmt w:val="bullet"/>
      <w:lvlText w:val="•"/>
      <w:lvlJc w:val="left"/>
      <w:pPr>
        <w:tabs>
          <w:tab w:val="num" w:pos="1440"/>
        </w:tabs>
        <w:ind w:left="1440" w:hanging="360"/>
      </w:pPr>
      <w:rPr>
        <w:rFonts w:ascii="Arial" w:hAnsi="Arial" w:hint="default"/>
      </w:rPr>
    </w:lvl>
    <w:lvl w:ilvl="2" w:tplc="93D0F7F8" w:tentative="1">
      <w:start w:val="1"/>
      <w:numFmt w:val="bullet"/>
      <w:lvlText w:val="•"/>
      <w:lvlJc w:val="left"/>
      <w:pPr>
        <w:tabs>
          <w:tab w:val="num" w:pos="2160"/>
        </w:tabs>
        <w:ind w:left="2160" w:hanging="360"/>
      </w:pPr>
      <w:rPr>
        <w:rFonts w:ascii="Arial" w:hAnsi="Arial" w:hint="default"/>
      </w:rPr>
    </w:lvl>
    <w:lvl w:ilvl="3" w:tplc="9F9A8860" w:tentative="1">
      <w:start w:val="1"/>
      <w:numFmt w:val="bullet"/>
      <w:lvlText w:val="•"/>
      <w:lvlJc w:val="left"/>
      <w:pPr>
        <w:tabs>
          <w:tab w:val="num" w:pos="2880"/>
        </w:tabs>
        <w:ind w:left="2880" w:hanging="360"/>
      </w:pPr>
      <w:rPr>
        <w:rFonts w:ascii="Arial" w:hAnsi="Arial" w:hint="default"/>
      </w:rPr>
    </w:lvl>
    <w:lvl w:ilvl="4" w:tplc="346434AC" w:tentative="1">
      <w:start w:val="1"/>
      <w:numFmt w:val="bullet"/>
      <w:lvlText w:val="•"/>
      <w:lvlJc w:val="left"/>
      <w:pPr>
        <w:tabs>
          <w:tab w:val="num" w:pos="3600"/>
        </w:tabs>
        <w:ind w:left="3600" w:hanging="360"/>
      </w:pPr>
      <w:rPr>
        <w:rFonts w:ascii="Arial" w:hAnsi="Arial" w:hint="default"/>
      </w:rPr>
    </w:lvl>
    <w:lvl w:ilvl="5" w:tplc="F63E2F02" w:tentative="1">
      <w:start w:val="1"/>
      <w:numFmt w:val="bullet"/>
      <w:lvlText w:val="•"/>
      <w:lvlJc w:val="left"/>
      <w:pPr>
        <w:tabs>
          <w:tab w:val="num" w:pos="4320"/>
        </w:tabs>
        <w:ind w:left="4320" w:hanging="360"/>
      </w:pPr>
      <w:rPr>
        <w:rFonts w:ascii="Arial" w:hAnsi="Arial" w:hint="default"/>
      </w:rPr>
    </w:lvl>
    <w:lvl w:ilvl="6" w:tplc="A6BE6DA6" w:tentative="1">
      <w:start w:val="1"/>
      <w:numFmt w:val="bullet"/>
      <w:lvlText w:val="•"/>
      <w:lvlJc w:val="left"/>
      <w:pPr>
        <w:tabs>
          <w:tab w:val="num" w:pos="5040"/>
        </w:tabs>
        <w:ind w:left="5040" w:hanging="360"/>
      </w:pPr>
      <w:rPr>
        <w:rFonts w:ascii="Arial" w:hAnsi="Arial" w:hint="default"/>
      </w:rPr>
    </w:lvl>
    <w:lvl w:ilvl="7" w:tplc="ECE6F71C" w:tentative="1">
      <w:start w:val="1"/>
      <w:numFmt w:val="bullet"/>
      <w:lvlText w:val="•"/>
      <w:lvlJc w:val="left"/>
      <w:pPr>
        <w:tabs>
          <w:tab w:val="num" w:pos="5760"/>
        </w:tabs>
        <w:ind w:left="5760" w:hanging="360"/>
      </w:pPr>
      <w:rPr>
        <w:rFonts w:ascii="Arial" w:hAnsi="Arial" w:hint="default"/>
      </w:rPr>
    </w:lvl>
    <w:lvl w:ilvl="8" w:tplc="8C7E53BE" w:tentative="1">
      <w:start w:val="1"/>
      <w:numFmt w:val="bullet"/>
      <w:lvlText w:val="•"/>
      <w:lvlJc w:val="left"/>
      <w:pPr>
        <w:tabs>
          <w:tab w:val="num" w:pos="6480"/>
        </w:tabs>
        <w:ind w:left="6480" w:hanging="360"/>
      </w:pPr>
      <w:rPr>
        <w:rFonts w:ascii="Arial" w:hAnsi="Arial" w:hint="default"/>
      </w:rPr>
    </w:lvl>
  </w:abstractNum>
  <w:abstractNum w:abstractNumId="10">
    <w:nsid w:val="3CA000E2"/>
    <w:multiLevelType w:val="hybridMultilevel"/>
    <w:tmpl w:val="0F3E01A8"/>
    <w:lvl w:ilvl="0" w:tplc="E3749D34">
      <w:start w:val="1"/>
      <w:numFmt w:val="bullet"/>
      <w:lvlText w:val="•"/>
      <w:lvlJc w:val="left"/>
      <w:pPr>
        <w:tabs>
          <w:tab w:val="num" w:pos="720"/>
        </w:tabs>
        <w:ind w:left="720" w:hanging="360"/>
      </w:pPr>
      <w:rPr>
        <w:rFonts w:ascii="Arial" w:hAnsi="Arial" w:hint="default"/>
      </w:rPr>
    </w:lvl>
    <w:lvl w:ilvl="1" w:tplc="7D9AE782" w:tentative="1">
      <w:start w:val="1"/>
      <w:numFmt w:val="bullet"/>
      <w:lvlText w:val="•"/>
      <w:lvlJc w:val="left"/>
      <w:pPr>
        <w:tabs>
          <w:tab w:val="num" w:pos="1440"/>
        </w:tabs>
        <w:ind w:left="1440" w:hanging="360"/>
      </w:pPr>
      <w:rPr>
        <w:rFonts w:ascii="Arial" w:hAnsi="Arial" w:hint="default"/>
      </w:rPr>
    </w:lvl>
    <w:lvl w:ilvl="2" w:tplc="2E6419CC" w:tentative="1">
      <w:start w:val="1"/>
      <w:numFmt w:val="bullet"/>
      <w:lvlText w:val="•"/>
      <w:lvlJc w:val="left"/>
      <w:pPr>
        <w:tabs>
          <w:tab w:val="num" w:pos="2160"/>
        </w:tabs>
        <w:ind w:left="2160" w:hanging="360"/>
      </w:pPr>
      <w:rPr>
        <w:rFonts w:ascii="Arial" w:hAnsi="Arial" w:hint="default"/>
      </w:rPr>
    </w:lvl>
    <w:lvl w:ilvl="3" w:tplc="1A22F474" w:tentative="1">
      <w:start w:val="1"/>
      <w:numFmt w:val="bullet"/>
      <w:lvlText w:val="•"/>
      <w:lvlJc w:val="left"/>
      <w:pPr>
        <w:tabs>
          <w:tab w:val="num" w:pos="2880"/>
        </w:tabs>
        <w:ind w:left="2880" w:hanging="360"/>
      </w:pPr>
      <w:rPr>
        <w:rFonts w:ascii="Arial" w:hAnsi="Arial" w:hint="default"/>
      </w:rPr>
    </w:lvl>
    <w:lvl w:ilvl="4" w:tplc="C2FE1548" w:tentative="1">
      <w:start w:val="1"/>
      <w:numFmt w:val="bullet"/>
      <w:lvlText w:val="•"/>
      <w:lvlJc w:val="left"/>
      <w:pPr>
        <w:tabs>
          <w:tab w:val="num" w:pos="3600"/>
        </w:tabs>
        <w:ind w:left="3600" w:hanging="360"/>
      </w:pPr>
      <w:rPr>
        <w:rFonts w:ascii="Arial" w:hAnsi="Arial" w:hint="default"/>
      </w:rPr>
    </w:lvl>
    <w:lvl w:ilvl="5" w:tplc="A9BE51DE" w:tentative="1">
      <w:start w:val="1"/>
      <w:numFmt w:val="bullet"/>
      <w:lvlText w:val="•"/>
      <w:lvlJc w:val="left"/>
      <w:pPr>
        <w:tabs>
          <w:tab w:val="num" w:pos="4320"/>
        </w:tabs>
        <w:ind w:left="4320" w:hanging="360"/>
      </w:pPr>
      <w:rPr>
        <w:rFonts w:ascii="Arial" w:hAnsi="Arial" w:hint="default"/>
      </w:rPr>
    </w:lvl>
    <w:lvl w:ilvl="6" w:tplc="2E2CBCAC" w:tentative="1">
      <w:start w:val="1"/>
      <w:numFmt w:val="bullet"/>
      <w:lvlText w:val="•"/>
      <w:lvlJc w:val="left"/>
      <w:pPr>
        <w:tabs>
          <w:tab w:val="num" w:pos="5040"/>
        </w:tabs>
        <w:ind w:left="5040" w:hanging="360"/>
      </w:pPr>
      <w:rPr>
        <w:rFonts w:ascii="Arial" w:hAnsi="Arial" w:hint="default"/>
      </w:rPr>
    </w:lvl>
    <w:lvl w:ilvl="7" w:tplc="9C7011C6" w:tentative="1">
      <w:start w:val="1"/>
      <w:numFmt w:val="bullet"/>
      <w:lvlText w:val="•"/>
      <w:lvlJc w:val="left"/>
      <w:pPr>
        <w:tabs>
          <w:tab w:val="num" w:pos="5760"/>
        </w:tabs>
        <w:ind w:left="5760" w:hanging="360"/>
      </w:pPr>
      <w:rPr>
        <w:rFonts w:ascii="Arial" w:hAnsi="Arial" w:hint="default"/>
      </w:rPr>
    </w:lvl>
    <w:lvl w:ilvl="8" w:tplc="4D6EEF3E" w:tentative="1">
      <w:start w:val="1"/>
      <w:numFmt w:val="bullet"/>
      <w:lvlText w:val="•"/>
      <w:lvlJc w:val="left"/>
      <w:pPr>
        <w:tabs>
          <w:tab w:val="num" w:pos="6480"/>
        </w:tabs>
        <w:ind w:left="6480" w:hanging="360"/>
      </w:pPr>
      <w:rPr>
        <w:rFonts w:ascii="Arial" w:hAnsi="Arial" w:hint="default"/>
      </w:rPr>
    </w:lvl>
  </w:abstractNum>
  <w:abstractNum w:abstractNumId="11">
    <w:nsid w:val="52C52367"/>
    <w:multiLevelType w:val="hybridMultilevel"/>
    <w:tmpl w:val="4DA40D20"/>
    <w:lvl w:ilvl="0" w:tplc="4F26CA08">
      <w:start w:val="10"/>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B37105F"/>
    <w:multiLevelType w:val="hybridMultilevel"/>
    <w:tmpl w:val="ED5EE586"/>
    <w:lvl w:ilvl="0" w:tplc="C0C6F40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C2A7C85"/>
    <w:multiLevelType w:val="hybridMultilevel"/>
    <w:tmpl w:val="A60C88B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61844741"/>
    <w:multiLevelType w:val="hybridMultilevel"/>
    <w:tmpl w:val="A636D946"/>
    <w:lvl w:ilvl="0" w:tplc="E9921742">
      <w:start w:val="1"/>
      <w:numFmt w:val="bullet"/>
      <w:lvlText w:val="•"/>
      <w:lvlJc w:val="left"/>
      <w:pPr>
        <w:tabs>
          <w:tab w:val="num" w:pos="720"/>
        </w:tabs>
        <w:ind w:left="720" w:hanging="360"/>
      </w:pPr>
      <w:rPr>
        <w:rFonts w:ascii="Arial" w:hAnsi="Arial" w:hint="default"/>
      </w:rPr>
    </w:lvl>
    <w:lvl w:ilvl="1" w:tplc="BFEA020C">
      <w:start w:val="1"/>
      <w:numFmt w:val="bullet"/>
      <w:lvlText w:val="•"/>
      <w:lvlJc w:val="left"/>
      <w:pPr>
        <w:tabs>
          <w:tab w:val="num" w:pos="1440"/>
        </w:tabs>
        <w:ind w:left="1440" w:hanging="360"/>
      </w:pPr>
      <w:rPr>
        <w:rFonts w:ascii="Arial" w:hAnsi="Arial" w:hint="default"/>
      </w:rPr>
    </w:lvl>
    <w:lvl w:ilvl="2" w:tplc="D56E5606">
      <w:start w:val="1"/>
      <w:numFmt w:val="bullet"/>
      <w:lvlText w:val="•"/>
      <w:lvlJc w:val="left"/>
      <w:pPr>
        <w:tabs>
          <w:tab w:val="num" w:pos="2160"/>
        </w:tabs>
        <w:ind w:left="2160" w:hanging="360"/>
      </w:pPr>
      <w:rPr>
        <w:rFonts w:ascii="Arial" w:hAnsi="Arial" w:hint="default"/>
      </w:rPr>
    </w:lvl>
    <w:lvl w:ilvl="3" w:tplc="866E88FE">
      <w:start w:val="1"/>
      <w:numFmt w:val="bullet"/>
      <w:lvlText w:val="•"/>
      <w:lvlJc w:val="left"/>
      <w:pPr>
        <w:tabs>
          <w:tab w:val="num" w:pos="2880"/>
        </w:tabs>
        <w:ind w:left="2880" w:hanging="360"/>
      </w:pPr>
      <w:rPr>
        <w:rFonts w:ascii="Arial" w:hAnsi="Arial" w:hint="default"/>
      </w:rPr>
    </w:lvl>
    <w:lvl w:ilvl="4" w:tplc="1EF4006E">
      <w:start w:val="1"/>
      <w:numFmt w:val="bullet"/>
      <w:lvlText w:val="•"/>
      <w:lvlJc w:val="left"/>
      <w:pPr>
        <w:tabs>
          <w:tab w:val="num" w:pos="3600"/>
        </w:tabs>
        <w:ind w:left="3600" w:hanging="360"/>
      </w:pPr>
      <w:rPr>
        <w:rFonts w:ascii="Arial" w:hAnsi="Arial" w:hint="default"/>
      </w:rPr>
    </w:lvl>
    <w:lvl w:ilvl="5" w:tplc="C636B272">
      <w:start w:val="1"/>
      <w:numFmt w:val="bullet"/>
      <w:lvlText w:val="•"/>
      <w:lvlJc w:val="left"/>
      <w:pPr>
        <w:tabs>
          <w:tab w:val="num" w:pos="4320"/>
        </w:tabs>
        <w:ind w:left="4320" w:hanging="360"/>
      </w:pPr>
      <w:rPr>
        <w:rFonts w:ascii="Arial" w:hAnsi="Arial" w:hint="default"/>
      </w:rPr>
    </w:lvl>
    <w:lvl w:ilvl="6" w:tplc="66AC648C">
      <w:start w:val="1"/>
      <w:numFmt w:val="bullet"/>
      <w:lvlText w:val="•"/>
      <w:lvlJc w:val="left"/>
      <w:pPr>
        <w:tabs>
          <w:tab w:val="num" w:pos="5040"/>
        </w:tabs>
        <w:ind w:left="5040" w:hanging="360"/>
      </w:pPr>
      <w:rPr>
        <w:rFonts w:ascii="Arial" w:hAnsi="Arial" w:hint="default"/>
      </w:rPr>
    </w:lvl>
    <w:lvl w:ilvl="7" w:tplc="C9D8E488">
      <w:start w:val="1"/>
      <w:numFmt w:val="bullet"/>
      <w:lvlText w:val="•"/>
      <w:lvlJc w:val="left"/>
      <w:pPr>
        <w:tabs>
          <w:tab w:val="num" w:pos="5760"/>
        </w:tabs>
        <w:ind w:left="5760" w:hanging="360"/>
      </w:pPr>
      <w:rPr>
        <w:rFonts w:ascii="Arial" w:hAnsi="Arial" w:hint="default"/>
      </w:rPr>
    </w:lvl>
    <w:lvl w:ilvl="8" w:tplc="C7A0D0CC">
      <w:start w:val="1"/>
      <w:numFmt w:val="bullet"/>
      <w:lvlText w:val="•"/>
      <w:lvlJc w:val="left"/>
      <w:pPr>
        <w:tabs>
          <w:tab w:val="num" w:pos="6480"/>
        </w:tabs>
        <w:ind w:left="6480" w:hanging="360"/>
      </w:pPr>
      <w:rPr>
        <w:rFonts w:ascii="Arial" w:hAnsi="Arial" w:hint="default"/>
      </w:rPr>
    </w:lvl>
  </w:abstractNum>
  <w:abstractNum w:abstractNumId="15">
    <w:nsid w:val="63737187"/>
    <w:multiLevelType w:val="hybridMultilevel"/>
    <w:tmpl w:val="1D1E5D8A"/>
    <w:lvl w:ilvl="0" w:tplc="D3E0C6BA">
      <w:start w:val="1"/>
      <w:numFmt w:val="bullet"/>
      <w:lvlText w:val="•"/>
      <w:lvlJc w:val="left"/>
      <w:pPr>
        <w:tabs>
          <w:tab w:val="num" w:pos="720"/>
        </w:tabs>
        <w:ind w:left="720" w:hanging="360"/>
      </w:pPr>
      <w:rPr>
        <w:rFonts w:ascii="Arial" w:hAnsi="Arial" w:hint="default"/>
      </w:rPr>
    </w:lvl>
    <w:lvl w:ilvl="1" w:tplc="885EF070" w:tentative="1">
      <w:start w:val="1"/>
      <w:numFmt w:val="bullet"/>
      <w:lvlText w:val="•"/>
      <w:lvlJc w:val="left"/>
      <w:pPr>
        <w:tabs>
          <w:tab w:val="num" w:pos="1440"/>
        </w:tabs>
        <w:ind w:left="1440" w:hanging="360"/>
      </w:pPr>
      <w:rPr>
        <w:rFonts w:ascii="Arial" w:hAnsi="Arial" w:hint="default"/>
      </w:rPr>
    </w:lvl>
    <w:lvl w:ilvl="2" w:tplc="BCF80050" w:tentative="1">
      <w:start w:val="1"/>
      <w:numFmt w:val="bullet"/>
      <w:lvlText w:val="•"/>
      <w:lvlJc w:val="left"/>
      <w:pPr>
        <w:tabs>
          <w:tab w:val="num" w:pos="2160"/>
        </w:tabs>
        <w:ind w:left="2160" w:hanging="360"/>
      </w:pPr>
      <w:rPr>
        <w:rFonts w:ascii="Arial" w:hAnsi="Arial" w:hint="default"/>
      </w:rPr>
    </w:lvl>
    <w:lvl w:ilvl="3" w:tplc="69625F36" w:tentative="1">
      <w:start w:val="1"/>
      <w:numFmt w:val="bullet"/>
      <w:lvlText w:val="•"/>
      <w:lvlJc w:val="left"/>
      <w:pPr>
        <w:tabs>
          <w:tab w:val="num" w:pos="2880"/>
        </w:tabs>
        <w:ind w:left="2880" w:hanging="360"/>
      </w:pPr>
      <w:rPr>
        <w:rFonts w:ascii="Arial" w:hAnsi="Arial" w:hint="default"/>
      </w:rPr>
    </w:lvl>
    <w:lvl w:ilvl="4" w:tplc="F1A6F6C8" w:tentative="1">
      <w:start w:val="1"/>
      <w:numFmt w:val="bullet"/>
      <w:lvlText w:val="•"/>
      <w:lvlJc w:val="left"/>
      <w:pPr>
        <w:tabs>
          <w:tab w:val="num" w:pos="3600"/>
        </w:tabs>
        <w:ind w:left="3600" w:hanging="360"/>
      </w:pPr>
      <w:rPr>
        <w:rFonts w:ascii="Arial" w:hAnsi="Arial" w:hint="default"/>
      </w:rPr>
    </w:lvl>
    <w:lvl w:ilvl="5" w:tplc="030E7028" w:tentative="1">
      <w:start w:val="1"/>
      <w:numFmt w:val="bullet"/>
      <w:lvlText w:val="•"/>
      <w:lvlJc w:val="left"/>
      <w:pPr>
        <w:tabs>
          <w:tab w:val="num" w:pos="4320"/>
        </w:tabs>
        <w:ind w:left="4320" w:hanging="360"/>
      </w:pPr>
      <w:rPr>
        <w:rFonts w:ascii="Arial" w:hAnsi="Arial" w:hint="default"/>
      </w:rPr>
    </w:lvl>
    <w:lvl w:ilvl="6" w:tplc="2734652A" w:tentative="1">
      <w:start w:val="1"/>
      <w:numFmt w:val="bullet"/>
      <w:lvlText w:val="•"/>
      <w:lvlJc w:val="left"/>
      <w:pPr>
        <w:tabs>
          <w:tab w:val="num" w:pos="5040"/>
        </w:tabs>
        <w:ind w:left="5040" w:hanging="360"/>
      </w:pPr>
      <w:rPr>
        <w:rFonts w:ascii="Arial" w:hAnsi="Arial" w:hint="default"/>
      </w:rPr>
    </w:lvl>
    <w:lvl w:ilvl="7" w:tplc="6EFE8C2A" w:tentative="1">
      <w:start w:val="1"/>
      <w:numFmt w:val="bullet"/>
      <w:lvlText w:val="•"/>
      <w:lvlJc w:val="left"/>
      <w:pPr>
        <w:tabs>
          <w:tab w:val="num" w:pos="5760"/>
        </w:tabs>
        <w:ind w:left="5760" w:hanging="360"/>
      </w:pPr>
      <w:rPr>
        <w:rFonts w:ascii="Arial" w:hAnsi="Arial" w:hint="default"/>
      </w:rPr>
    </w:lvl>
    <w:lvl w:ilvl="8" w:tplc="B32412CC" w:tentative="1">
      <w:start w:val="1"/>
      <w:numFmt w:val="bullet"/>
      <w:lvlText w:val="•"/>
      <w:lvlJc w:val="left"/>
      <w:pPr>
        <w:tabs>
          <w:tab w:val="num" w:pos="6480"/>
        </w:tabs>
        <w:ind w:left="6480" w:hanging="360"/>
      </w:pPr>
      <w:rPr>
        <w:rFonts w:ascii="Arial" w:hAnsi="Arial" w:hint="default"/>
      </w:rPr>
    </w:lvl>
  </w:abstractNum>
  <w:abstractNum w:abstractNumId="16">
    <w:nsid w:val="655D7BFA"/>
    <w:multiLevelType w:val="hybridMultilevel"/>
    <w:tmpl w:val="DB06EF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7A7ED7"/>
    <w:multiLevelType w:val="hybridMultilevel"/>
    <w:tmpl w:val="B82878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6B6707"/>
    <w:multiLevelType w:val="hybridMultilevel"/>
    <w:tmpl w:val="6322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1E2915"/>
    <w:multiLevelType w:val="hybridMultilevel"/>
    <w:tmpl w:val="8B38591E"/>
    <w:lvl w:ilvl="0" w:tplc="284AE3E8">
      <w:start w:val="1"/>
      <w:numFmt w:val="bullet"/>
      <w:lvlText w:val="•"/>
      <w:lvlJc w:val="left"/>
      <w:pPr>
        <w:tabs>
          <w:tab w:val="num" w:pos="720"/>
        </w:tabs>
        <w:ind w:left="720" w:hanging="360"/>
      </w:pPr>
      <w:rPr>
        <w:rFonts w:ascii="Arial" w:hAnsi="Arial" w:hint="default"/>
      </w:rPr>
    </w:lvl>
    <w:lvl w:ilvl="1" w:tplc="FEC8F3CA">
      <w:start w:val="1"/>
      <w:numFmt w:val="bullet"/>
      <w:lvlText w:val="•"/>
      <w:lvlJc w:val="left"/>
      <w:pPr>
        <w:tabs>
          <w:tab w:val="num" w:pos="1440"/>
        </w:tabs>
        <w:ind w:left="1440" w:hanging="360"/>
      </w:pPr>
      <w:rPr>
        <w:rFonts w:ascii="Arial" w:hAnsi="Arial" w:hint="default"/>
      </w:rPr>
    </w:lvl>
    <w:lvl w:ilvl="2" w:tplc="0C9C2D36">
      <w:start w:val="1"/>
      <w:numFmt w:val="bullet"/>
      <w:lvlText w:val="•"/>
      <w:lvlJc w:val="left"/>
      <w:pPr>
        <w:tabs>
          <w:tab w:val="num" w:pos="2160"/>
        </w:tabs>
        <w:ind w:left="2160" w:hanging="360"/>
      </w:pPr>
      <w:rPr>
        <w:rFonts w:ascii="Arial" w:hAnsi="Arial" w:hint="default"/>
      </w:rPr>
    </w:lvl>
    <w:lvl w:ilvl="3" w:tplc="F7A41268">
      <w:start w:val="1"/>
      <w:numFmt w:val="bullet"/>
      <w:lvlText w:val="•"/>
      <w:lvlJc w:val="left"/>
      <w:pPr>
        <w:tabs>
          <w:tab w:val="num" w:pos="2880"/>
        </w:tabs>
        <w:ind w:left="2880" w:hanging="360"/>
      </w:pPr>
      <w:rPr>
        <w:rFonts w:ascii="Arial" w:hAnsi="Arial" w:hint="default"/>
      </w:rPr>
    </w:lvl>
    <w:lvl w:ilvl="4" w:tplc="8AD23B1E">
      <w:start w:val="1"/>
      <w:numFmt w:val="bullet"/>
      <w:lvlText w:val="•"/>
      <w:lvlJc w:val="left"/>
      <w:pPr>
        <w:tabs>
          <w:tab w:val="num" w:pos="3600"/>
        </w:tabs>
        <w:ind w:left="3600" w:hanging="360"/>
      </w:pPr>
      <w:rPr>
        <w:rFonts w:ascii="Arial" w:hAnsi="Arial" w:hint="default"/>
      </w:rPr>
    </w:lvl>
    <w:lvl w:ilvl="5" w:tplc="53626114">
      <w:start w:val="1"/>
      <w:numFmt w:val="bullet"/>
      <w:lvlText w:val="•"/>
      <w:lvlJc w:val="left"/>
      <w:pPr>
        <w:tabs>
          <w:tab w:val="num" w:pos="4320"/>
        </w:tabs>
        <w:ind w:left="4320" w:hanging="360"/>
      </w:pPr>
      <w:rPr>
        <w:rFonts w:ascii="Arial" w:hAnsi="Arial" w:hint="default"/>
      </w:rPr>
    </w:lvl>
    <w:lvl w:ilvl="6" w:tplc="C3286576">
      <w:start w:val="1"/>
      <w:numFmt w:val="bullet"/>
      <w:lvlText w:val="•"/>
      <w:lvlJc w:val="left"/>
      <w:pPr>
        <w:tabs>
          <w:tab w:val="num" w:pos="5040"/>
        </w:tabs>
        <w:ind w:left="5040" w:hanging="360"/>
      </w:pPr>
      <w:rPr>
        <w:rFonts w:ascii="Arial" w:hAnsi="Arial" w:hint="default"/>
      </w:rPr>
    </w:lvl>
    <w:lvl w:ilvl="7" w:tplc="FB92C92C">
      <w:start w:val="1"/>
      <w:numFmt w:val="bullet"/>
      <w:lvlText w:val="•"/>
      <w:lvlJc w:val="left"/>
      <w:pPr>
        <w:tabs>
          <w:tab w:val="num" w:pos="5760"/>
        </w:tabs>
        <w:ind w:left="5760" w:hanging="360"/>
      </w:pPr>
      <w:rPr>
        <w:rFonts w:ascii="Arial" w:hAnsi="Arial" w:hint="default"/>
      </w:rPr>
    </w:lvl>
    <w:lvl w:ilvl="8" w:tplc="272C423A">
      <w:start w:val="1"/>
      <w:numFmt w:val="bullet"/>
      <w:lvlText w:val="•"/>
      <w:lvlJc w:val="left"/>
      <w:pPr>
        <w:tabs>
          <w:tab w:val="num" w:pos="6480"/>
        </w:tabs>
        <w:ind w:left="6480" w:hanging="360"/>
      </w:pPr>
      <w:rPr>
        <w:rFonts w:ascii="Arial" w:hAnsi="Arial" w:hint="default"/>
      </w:rPr>
    </w:lvl>
  </w:abstractNum>
  <w:abstractNum w:abstractNumId="20">
    <w:nsid w:val="7C2F5F81"/>
    <w:multiLevelType w:val="hybridMultilevel"/>
    <w:tmpl w:val="41D0575E"/>
    <w:lvl w:ilvl="0" w:tplc="20ACE8EE">
      <w:start w:val="1"/>
      <w:numFmt w:val="bullet"/>
      <w:lvlText w:val="•"/>
      <w:lvlJc w:val="left"/>
      <w:pPr>
        <w:tabs>
          <w:tab w:val="num" w:pos="720"/>
        </w:tabs>
        <w:ind w:left="720" w:hanging="360"/>
      </w:pPr>
      <w:rPr>
        <w:rFonts w:ascii="Arial" w:hAnsi="Arial" w:hint="default"/>
      </w:rPr>
    </w:lvl>
    <w:lvl w:ilvl="1" w:tplc="A1C205A8">
      <w:start w:val="1"/>
      <w:numFmt w:val="bullet"/>
      <w:lvlText w:val="•"/>
      <w:lvlJc w:val="left"/>
      <w:pPr>
        <w:tabs>
          <w:tab w:val="num" w:pos="1440"/>
        </w:tabs>
        <w:ind w:left="1440" w:hanging="360"/>
      </w:pPr>
      <w:rPr>
        <w:rFonts w:ascii="Arial" w:hAnsi="Arial" w:hint="default"/>
      </w:rPr>
    </w:lvl>
    <w:lvl w:ilvl="2" w:tplc="4BA2E00C">
      <w:start w:val="1"/>
      <w:numFmt w:val="bullet"/>
      <w:lvlText w:val="•"/>
      <w:lvlJc w:val="left"/>
      <w:pPr>
        <w:tabs>
          <w:tab w:val="num" w:pos="2160"/>
        </w:tabs>
        <w:ind w:left="2160" w:hanging="360"/>
      </w:pPr>
      <w:rPr>
        <w:rFonts w:ascii="Arial" w:hAnsi="Arial" w:hint="default"/>
      </w:rPr>
    </w:lvl>
    <w:lvl w:ilvl="3" w:tplc="DFA68F68">
      <w:start w:val="1"/>
      <w:numFmt w:val="bullet"/>
      <w:lvlText w:val="•"/>
      <w:lvlJc w:val="left"/>
      <w:pPr>
        <w:tabs>
          <w:tab w:val="num" w:pos="2880"/>
        </w:tabs>
        <w:ind w:left="2880" w:hanging="360"/>
      </w:pPr>
      <w:rPr>
        <w:rFonts w:ascii="Arial" w:hAnsi="Arial" w:hint="default"/>
      </w:rPr>
    </w:lvl>
    <w:lvl w:ilvl="4" w:tplc="EDA6AC48">
      <w:start w:val="1"/>
      <w:numFmt w:val="bullet"/>
      <w:lvlText w:val="•"/>
      <w:lvlJc w:val="left"/>
      <w:pPr>
        <w:tabs>
          <w:tab w:val="num" w:pos="3600"/>
        </w:tabs>
        <w:ind w:left="3600" w:hanging="360"/>
      </w:pPr>
      <w:rPr>
        <w:rFonts w:ascii="Arial" w:hAnsi="Arial" w:hint="default"/>
      </w:rPr>
    </w:lvl>
    <w:lvl w:ilvl="5" w:tplc="C8A4CE94">
      <w:start w:val="1"/>
      <w:numFmt w:val="bullet"/>
      <w:lvlText w:val="•"/>
      <w:lvlJc w:val="left"/>
      <w:pPr>
        <w:tabs>
          <w:tab w:val="num" w:pos="4320"/>
        </w:tabs>
        <w:ind w:left="4320" w:hanging="360"/>
      </w:pPr>
      <w:rPr>
        <w:rFonts w:ascii="Arial" w:hAnsi="Arial" w:hint="default"/>
      </w:rPr>
    </w:lvl>
    <w:lvl w:ilvl="6" w:tplc="8408BD9A">
      <w:start w:val="1"/>
      <w:numFmt w:val="bullet"/>
      <w:lvlText w:val="•"/>
      <w:lvlJc w:val="left"/>
      <w:pPr>
        <w:tabs>
          <w:tab w:val="num" w:pos="5040"/>
        </w:tabs>
        <w:ind w:left="5040" w:hanging="360"/>
      </w:pPr>
      <w:rPr>
        <w:rFonts w:ascii="Arial" w:hAnsi="Arial" w:hint="default"/>
      </w:rPr>
    </w:lvl>
    <w:lvl w:ilvl="7" w:tplc="31AC0C8E">
      <w:start w:val="1"/>
      <w:numFmt w:val="bullet"/>
      <w:lvlText w:val="•"/>
      <w:lvlJc w:val="left"/>
      <w:pPr>
        <w:tabs>
          <w:tab w:val="num" w:pos="5760"/>
        </w:tabs>
        <w:ind w:left="5760" w:hanging="360"/>
      </w:pPr>
      <w:rPr>
        <w:rFonts w:ascii="Arial" w:hAnsi="Arial" w:hint="default"/>
      </w:rPr>
    </w:lvl>
    <w:lvl w:ilvl="8" w:tplc="023028D2">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4"/>
  </w:num>
  <w:num w:numId="8">
    <w:abstractNumId w:val="14"/>
  </w:num>
  <w:num w:numId="9">
    <w:abstractNumId w:val="6"/>
  </w:num>
  <w:num w:numId="10">
    <w:abstractNumId w:val="1"/>
  </w:num>
  <w:num w:numId="11">
    <w:abstractNumId w:val="13"/>
  </w:num>
  <w:num w:numId="12">
    <w:abstractNumId w:val="5"/>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3"/>
  </w:num>
  <w:num w:numId="21">
    <w:abstractNumId w:val="9"/>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45"/>
    <w:rsid w:val="00000437"/>
    <w:rsid w:val="00003973"/>
    <w:rsid w:val="000047D4"/>
    <w:rsid w:val="0000607C"/>
    <w:rsid w:val="000120C1"/>
    <w:rsid w:val="0001222C"/>
    <w:rsid w:val="00012927"/>
    <w:rsid w:val="00012EFF"/>
    <w:rsid w:val="00013589"/>
    <w:rsid w:val="0001620C"/>
    <w:rsid w:val="00017CE9"/>
    <w:rsid w:val="00020FC2"/>
    <w:rsid w:val="00022665"/>
    <w:rsid w:val="0002544D"/>
    <w:rsid w:val="000254ED"/>
    <w:rsid w:val="00025A3F"/>
    <w:rsid w:val="000260D9"/>
    <w:rsid w:val="00026C17"/>
    <w:rsid w:val="000311A3"/>
    <w:rsid w:val="00031B4A"/>
    <w:rsid w:val="0003425F"/>
    <w:rsid w:val="000351FE"/>
    <w:rsid w:val="000363D4"/>
    <w:rsid w:val="00041228"/>
    <w:rsid w:val="0004230E"/>
    <w:rsid w:val="0004689D"/>
    <w:rsid w:val="000501C9"/>
    <w:rsid w:val="000512C0"/>
    <w:rsid w:val="000512E8"/>
    <w:rsid w:val="00051DF7"/>
    <w:rsid w:val="000540C9"/>
    <w:rsid w:val="00054A72"/>
    <w:rsid w:val="00055CC8"/>
    <w:rsid w:val="000563D7"/>
    <w:rsid w:val="000572C4"/>
    <w:rsid w:val="00060782"/>
    <w:rsid w:val="00063954"/>
    <w:rsid w:val="00064660"/>
    <w:rsid w:val="000647AF"/>
    <w:rsid w:val="00066214"/>
    <w:rsid w:val="00066489"/>
    <w:rsid w:val="0007152C"/>
    <w:rsid w:val="00071F91"/>
    <w:rsid w:val="00073721"/>
    <w:rsid w:val="000739CA"/>
    <w:rsid w:val="00076183"/>
    <w:rsid w:val="00076B64"/>
    <w:rsid w:val="00076EDF"/>
    <w:rsid w:val="000775DF"/>
    <w:rsid w:val="00080005"/>
    <w:rsid w:val="00080B04"/>
    <w:rsid w:val="00080C49"/>
    <w:rsid w:val="000816C8"/>
    <w:rsid w:val="0008248B"/>
    <w:rsid w:val="00083783"/>
    <w:rsid w:val="00083846"/>
    <w:rsid w:val="00085DC5"/>
    <w:rsid w:val="00086FB0"/>
    <w:rsid w:val="00090A1F"/>
    <w:rsid w:val="00093A83"/>
    <w:rsid w:val="000954B7"/>
    <w:rsid w:val="00096B04"/>
    <w:rsid w:val="00096CB3"/>
    <w:rsid w:val="00096D52"/>
    <w:rsid w:val="00097537"/>
    <w:rsid w:val="000A1BF9"/>
    <w:rsid w:val="000A2B05"/>
    <w:rsid w:val="000A2D6C"/>
    <w:rsid w:val="000A3270"/>
    <w:rsid w:val="000A50EE"/>
    <w:rsid w:val="000A573E"/>
    <w:rsid w:val="000A68D0"/>
    <w:rsid w:val="000B7668"/>
    <w:rsid w:val="000C140D"/>
    <w:rsid w:val="000C550D"/>
    <w:rsid w:val="000C5F75"/>
    <w:rsid w:val="000C77A6"/>
    <w:rsid w:val="000D0670"/>
    <w:rsid w:val="000D12E4"/>
    <w:rsid w:val="000D30E8"/>
    <w:rsid w:val="000D32E7"/>
    <w:rsid w:val="000D47D3"/>
    <w:rsid w:val="000D5BA4"/>
    <w:rsid w:val="000D7CE3"/>
    <w:rsid w:val="000E0A9E"/>
    <w:rsid w:val="000E17A4"/>
    <w:rsid w:val="000E4AAF"/>
    <w:rsid w:val="000F1170"/>
    <w:rsid w:val="000F1B81"/>
    <w:rsid w:val="000F4444"/>
    <w:rsid w:val="000F4799"/>
    <w:rsid w:val="000F75A8"/>
    <w:rsid w:val="000F76A7"/>
    <w:rsid w:val="0010144B"/>
    <w:rsid w:val="00101575"/>
    <w:rsid w:val="00101C9A"/>
    <w:rsid w:val="00101D12"/>
    <w:rsid w:val="00101DC8"/>
    <w:rsid w:val="00104C7C"/>
    <w:rsid w:val="00107A5E"/>
    <w:rsid w:val="00110928"/>
    <w:rsid w:val="00113C4B"/>
    <w:rsid w:val="0011462D"/>
    <w:rsid w:val="00114C3C"/>
    <w:rsid w:val="00115284"/>
    <w:rsid w:val="001172E2"/>
    <w:rsid w:val="001213F5"/>
    <w:rsid w:val="001216BC"/>
    <w:rsid w:val="001217FF"/>
    <w:rsid w:val="00122B0E"/>
    <w:rsid w:val="00123CBE"/>
    <w:rsid w:val="00127005"/>
    <w:rsid w:val="001305B9"/>
    <w:rsid w:val="00130CDE"/>
    <w:rsid w:val="00131089"/>
    <w:rsid w:val="00131273"/>
    <w:rsid w:val="001322D3"/>
    <w:rsid w:val="00133BD6"/>
    <w:rsid w:val="001416C7"/>
    <w:rsid w:val="001421AD"/>
    <w:rsid w:val="001426FF"/>
    <w:rsid w:val="0014327A"/>
    <w:rsid w:val="00145C7B"/>
    <w:rsid w:val="00146786"/>
    <w:rsid w:val="001472E0"/>
    <w:rsid w:val="001479DC"/>
    <w:rsid w:val="00147F17"/>
    <w:rsid w:val="00150EA3"/>
    <w:rsid w:val="00150FFC"/>
    <w:rsid w:val="0015113A"/>
    <w:rsid w:val="0015388D"/>
    <w:rsid w:val="00155718"/>
    <w:rsid w:val="001559EB"/>
    <w:rsid w:val="0016022A"/>
    <w:rsid w:val="00160A1F"/>
    <w:rsid w:val="00161122"/>
    <w:rsid w:val="00166BB9"/>
    <w:rsid w:val="00170AC4"/>
    <w:rsid w:val="00172088"/>
    <w:rsid w:val="00172152"/>
    <w:rsid w:val="0017219B"/>
    <w:rsid w:val="00172252"/>
    <w:rsid w:val="00172261"/>
    <w:rsid w:val="0017420B"/>
    <w:rsid w:val="001749FF"/>
    <w:rsid w:val="00175640"/>
    <w:rsid w:val="00175CCA"/>
    <w:rsid w:val="00185A89"/>
    <w:rsid w:val="00190144"/>
    <w:rsid w:val="00197F50"/>
    <w:rsid w:val="001A05A2"/>
    <w:rsid w:val="001A0B26"/>
    <w:rsid w:val="001A19C9"/>
    <w:rsid w:val="001A2A43"/>
    <w:rsid w:val="001A5CBC"/>
    <w:rsid w:val="001B1FA7"/>
    <w:rsid w:val="001B30BE"/>
    <w:rsid w:val="001C065A"/>
    <w:rsid w:val="001C2A91"/>
    <w:rsid w:val="001C5072"/>
    <w:rsid w:val="001C602B"/>
    <w:rsid w:val="001C6108"/>
    <w:rsid w:val="001C6ADC"/>
    <w:rsid w:val="001C702C"/>
    <w:rsid w:val="001D09B8"/>
    <w:rsid w:val="001D182A"/>
    <w:rsid w:val="001D2DEF"/>
    <w:rsid w:val="001D3A7F"/>
    <w:rsid w:val="001D7249"/>
    <w:rsid w:val="001D7663"/>
    <w:rsid w:val="001D7B60"/>
    <w:rsid w:val="001E08D9"/>
    <w:rsid w:val="001E0B99"/>
    <w:rsid w:val="001F2D46"/>
    <w:rsid w:val="001F716B"/>
    <w:rsid w:val="001F7C0A"/>
    <w:rsid w:val="001F7E73"/>
    <w:rsid w:val="00201997"/>
    <w:rsid w:val="00203883"/>
    <w:rsid w:val="00206290"/>
    <w:rsid w:val="00207459"/>
    <w:rsid w:val="00207596"/>
    <w:rsid w:val="002077A4"/>
    <w:rsid w:val="00207BA6"/>
    <w:rsid w:val="00213D21"/>
    <w:rsid w:val="00214783"/>
    <w:rsid w:val="00214EFD"/>
    <w:rsid w:val="00216357"/>
    <w:rsid w:val="00216A44"/>
    <w:rsid w:val="0022040E"/>
    <w:rsid w:val="0022173D"/>
    <w:rsid w:val="00221C63"/>
    <w:rsid w:val="00224ADC"/>
    <w:rsid w:val="002263C4"/>
    <w:rsid w:val="002263D4"/>
    <w:rsid w:val="00226A45"/>
    <w:rsid w:val="00230DC4"/>
    <w:rsid w:val="0023215A"/>
    <w:rsid w:val="00232DEF"/>
    <w:rsid w:val="00236410"/>
    <w:rsid w:val="00237273"/>
    <w:rsid w:val="00237D25"/>
    <w:rsid w:val="002402EB"/>
    <w:rsid w:val="002406AC"/>
    <w:rsid w:val="0024146F"/>
    <w:rsid w:val="002434A7"/>
    <w:rsid w:val="00244D76"/>
    <w:rsid w:val="002511FD"/>
    <w:rsid w:val="00252493"/>
    <w:rsid w:val="002528FF"/>
    <w:rsid w:val="00252DD9"/>
    <w:rsid w:val="00253CC5"/>
    <w:rsid w:val="0025450F"/>
    <w:rsid w:val="002562FB"/>
    <w:rsid w:val="00256AC9"/>
    <w:rsid w:val="0025749E"/>
    <w:rsid w:val="00257EC1"/>
    <w:rsid w:val="002633F2"/>
    <w:rsid w:val="00265D48"/>
    <w:rsid w:val="00265DF5"/>
    <w:rsid w:val="002678D7"/>
    <w:rsid w:val="00267EC8"/>
    <w:rsid w:val="00270446"/>
    <w:rsid w:val="002705F5"/>
    <w:rsid w:val="00272143"/>
    <w:rsid w:val="002721B7"/>
    <w:rsid w:val="00272277"/>
    <w:rsid w:val="002730B7"/>
    <w:rsid w:val="002750F7"/>
    <w:rsid w:val="00275100"/>
    <w:rsid w:val="0027533E"/>
    <w:rsid w:val="00276C6D"/>
    <w:rsid w:val="00280004"/>
    <w:rsid w:val="00280910"/>
    <w:rsid w:val="0028158C"/>
    <w:rsid w:val="00283A4F"/>
    <w:rsid w:val="00285301"/>
    <w:rsid w:val="00285800"/>
    <w:rsid w:val="0029335E"/>
    <w:rsid w:val="002938AD"/>
    <w:rsid w:val="00293CAA"/>
    <w:rsid w:val="00293F7C"/>
    <w:rsid w:val="00295037"/>
    <w:rsid w:val="00295DA3"/>
    <w:rsid w:val="00296A8D"/>
    <w:rsid w:val="002A18C0"/>
    <w:rsid w:val="002A26F5"/>
    <w:rsid w:val="002A51D1"/>
    <w:rsid w:val="002A5EA4"/>
    <w:rsid w:val="002A7B13"/>
    <w:rsid w:val="002B27E4"/>
    <w:rsid w:val="002B405A"/>
    <w:rsid w:val="002B446F"/>
    <w:rsid w:val="002B46C2"/>
    <w:rsid w:val="002B6CAE"/>
    <w:rsid w:val="002C42F3"/>
    <w:rsid w:val="002C548C"/>
    <w:rsid w:val="002C604C"/>
    <w:rsid w:val="002C707D"/>
    <w:rsid w:val="002D04BF"/>
    <w:rsid w:val="002D119E"/>
    <w:rsid w:val="002D2743"/>
    <w:rsid w:val="002D4BCE"/>
    <w:rsid w:val="002D5E27"/>
    <w:rsid w:val="002D61E7"/>
    <w:rsid w:val="002D6329"/>
    <w:rsid w:val="002D7B1C"/>
    <w:rsid w:val="002E1780"/>
    <w:rsid w:val="002E1AAC"/>
    <w:rsid w:val="002E33EE"/>
    <w:rsid w:val="002E724B"/>
    <w:rsid w:val="002E7CE2"/>
    <w:rsid w:val="002F0580"/>
    <w:rsid w:val="002F191A"/>
    <w:rsid w:val="002F4E41"/>
    <w:rsid w:val="002F5477"/>
    <w:rsid w:val="002F556D"/>
    <w:rsid w:val="002F6F42"/>
    <w:rsid w:val="003045F3"/>
    <w:rsid w:val="00304EEE"/>
    <w:rsid w:val="00305A24"/>
    <w:rsid w:val="00307414"/>
    <w:rsid w:val="00307DD1"/>
    <w:rsid w:val="0031463C"/>
    <w:rsid w:val="00314FDA"/>
    <w:rsid w:val="0031576F"/>
    <w:rsid w:val="0032281D"/>
    <w:rsid w:val="003233AC"/>
    <w:rsid w:val="00326938"/>
    <w:rsid w:val="00327DC7"/>
    <w:rsid w:val="00327F0F"/>
    <w:rsid w:val="003305B9"/>
    <w:rsid w:val="00330F0E"/>
    <w:rsid w:val="0033120E"/>
    <w:rsid w:val="00332A48"/>
    <w:rsid w:val="00334C3A"/>
    <w:rsid w:val="003356B2"/>
    <w:rsid w:val="00341DEA"/>
    <w:rsid w:val="00342BEA"/>
    <w:rsid w:val="00345DF1"/>
    <w:rsid w:val="003470F0"/>
    <w:rsid w:val="003477BC"/>
    <w:rsid w:val="00350A87"/>
    <w:rsid w:val="00350FFB"/>
    <w:rsid w:val="00351DC8"/>
    <w:rsid w:val="0035484F"/>
    <w:rsid w:val="00356E5B"/>
    <w:rsid w:val="00356F16"/>
    <w:rsid w:val="00357681"/>
    <w:rsid w:val="00366AD4"/>
    <w:rsid w:val="003703A9"/>
    <w:rsid w:val="0037071F"/>
    <w:rsid w:val="0037195C"/>
    <w:rsid w:val="00371FC0"/>
    <w:rsid w:val="00372AA9"/>
    <w:rsid w:val="003732C6"/>
    <w:rsid w:val="0037482B"/>
    <w:rsid w:val="003774BE"/>
    <w:rsid w:val="00381D53"/>
    <w:rsid w:val="003821E5"/>
    <w:rsid w:val="003864CC"/>
    <w:rsid w:val="003910EC"/>
    <w:rsid w:val="00392D54"/>
    <w:rsid w:val="0039442A"/>
    <w:rsid w:val="00394DEE"/>
    <w:rsid w:val="00397A0B"/>
    <w:rsid w:val="003A23D3"/>
    <w:rsid w:val="003A600B"/>
    <w:rsid w:val="003A638A"/>
    <w:rsid w:val="003B0824"/>
    <w:rsid w:val="003B097A"/>
    <w:rsid w:val="003B0D20"/>
    <w:rsid w:val="003B191A"/>
    <w:rsid w:val="003B1DE6"/>
    <w:rsid w:val="003B40D6"/>
    <w:rsid w:val="003B504C"/>
    <w:rsid w:val="003B7A81"/>
    <w:rsid w:val="003C0AD1"/>
    <w:rsid w:val="003C0E76"/>
    <w:rsid w:val="003C1C35"/>
    <w:rsid w:val="003C459A"/>
    <w:rsid w:val="003C5A90"/>
    <w:rsid w:val="003C62E5"/>
    <w:rsid w:val="003C7077"/>
    <w:rsid w:val="003C71DD"/>
    <w:rsid w:val="003C7581"/>
    <w:rsid w:val="003D21E5"/>
    <w:rsid w:val="003D2897"/>
    <w:rsid w:val="003D2DA2"/>
    <w:rsid w:val="003D313D"/>
    <w:rsid w:val="003D60AB"/>
    <w:rsid w:val="003D78B0"/>
    <w:rsid w:val="003E0CF9"/>
    <w:rsid w:val="003E18A6"/>
    <w:rsid w:val="003E2686"/>
    <w:rsid w:val="003E3BF8"/>
    <w:rsid w:val="003E3C85"/>
    <w:rsid w:val="003E40BF"/>
    <w:rsid w:val="003F1028"/>
    <w:rsid w:val="003F12CF"/>
    <w:rsid w:val="003F2091"/>
    <w:rsid w:val="003F2117"/>
    <w:rsid w:val="003F3D6F"/>
    <w:rsid w:val="003F3E45"/>
    <w:rsid w:val="003F63B5"/>
    <w:rsid w:val="00401912"/>
    <w:rsid w:val="00401EC2"/>
    <w:rsid w:val="00402410"/>
    <w:rsid w:val="004028FC"/>
    <w:rsid w:val="00402BBF"/>
    <w:rsid w:val="004030C0"/>
    <w:rsid w:val="004035FC"/>
    <w:rsid w:val="00406DEE"/>
    <w:rsid w:val="00406EB3"/>
    <w:rsid w:val="00407AE9"/>
    <w:rsid w:val="00410785"/>
    <w:rsid w:val="004123CA"/>
    <w:rsid w:val="00413DB2"/>
    <w:rsid w:val="00414504"/>
    <w:rsid w:val="00415A98"/>
    <w:rsid w:val="0041667B"/>
    <w:rsid w:val="0041682B"/>
    <w:rsid w:val="004202F8"/>
    <w:rsid w:val="004207CE"/>
    <w:rsid w:val="00425E58"/>
    <w:rsid w:val="00426805"/>
    <w:rsid w:val="00427AE1"/>
    <w:rsid w:val="0043247C"/>
    <w:rsid w:val="00433BCC"/>
    <w:rsid w:val="00434192"/>
    <w:rsid w:val="004347B6"/>
    <w:rsid w:val="00442937"/>
    <w:rsid w:val="00442BE7"/>
    <w:rsid w:val="00443516"/>
    <w:rsid w:val="00443AB0"/>
    <w:rsid w:val="004443F4"/>
    <w:rsid w:val="00444D16"/>
    <w:rsid w:val="0044591B"/>
    <w:rsid w:val="00445D70"/>
    <w:rsid w:val="004471CC"/>
    <w:rsid w:val="0046251F"/>
    <w:rsid w:val="0046301A"/>
    <w:rsid w:val="0046323C"/>
    <w:rsid w:val="00465E35"/>
    <w:rsid w:val="0046713D"/>
    <w:rsid w:val="00470893"/>
    <w:rsid w:val="00474D09"/>
    <w:rsid w:val="004834B6"/>
    <w:rsid w:val="00483E81"/>
    <w:rsid w:val="004865CA"/>
    <w:rsid w:val="0048676C"/>
    <w:rsid w:val="00486F6E"/>
    <w:rsid w:val="00490D45"/>
    <w:rsid w:val="00491C47"/>
    <w:rsid w:val="0049217A"/>
    <w:rsid w:val="00492182"/>
    <w:rsid w:val="004922C3"/>
    <w:rsid w:val="00493286"/>
    <w:rsid w:val="00495A8D"/>
    <w:rsid w:val="00495F8F"/>
    <w:rsid w:val="004A0EF9"/>
    <w:rsid w:val="004A1496"/>
    <w:rsid w:val="004A2827"/>
    <w:rsid w:val="004A2E27"/>
    <w:rsid w:val="004A4A33"/>
    <w:rsid w:val="004A57A4"/>
    <w:rsid w:val="004A61B5"/>
    <w:rsid w:val="004A6485"/>
    <w:rsid w:val="004B1044"/>
    <w:rsid w:val="004B5AF4"/>
    <w:rsid w:val="004B7C2D"/>
    <w:rsid w:val="004C0523"/>
    <w:rsid w:val="004C29B4"/>
    <w:rsid w:val="004C6881"/>
    <w:rsid w:val="004D0E97"/>
    <w:rsid w:val="004D2949"/>
    <w:rsid w:val="004D4821"/>
    <w:rsid w:val="004D5362"/>
    <w:rsid w:val="004D6A1E"/>
    <w:rsid w:val="004E248E"/>
    <w:rsid w:val="004E54C9"/>
    <w:rsid w:val="004E59F3"/>
    <w:rsid w:val="004F0164"/>
    <w:rsid w:val="004F168B"/>
    <w:rsid w:val="004F2E95"/>
    <w:rsid w:val="004F3034"/>
    <w:rsid w:val="004F5759"/>
    <w:rsid w:val="004F584E"/>
    <w:rsid w:val="004F6D61"/>
    <w:rsid w:val="00500715"/>
    <w:rsid w:val="00501759"/>
    <w:rsid w:val="005017AB"/>
    <w:rsid w:val="0050294A"/>
    <w:rsid w:val="00506039"/>
    <w:rsid w:val="00510A1A"/>
    <w:rsid w:val="00510E54"/>
    <w:rsid w:val="00511BE5"/>
    <w:rsid w:val="005126E3"/>
    <w:rsid w:val="00513778"/>
    <w:rsid w:val="00514470"/>
    <w:rsid w:val="00515557"/>
    <w:rsid w:val="00515D65"/>
    <w:rsid w:val="0052190F"/>
    <w:rsid w:val="0052317A"/>
    <w:rsid w:val="005310C4"/>
    <w:rsid w:val="005321FA"/>
    <w:rsid w:val="00533ECC"/>
    <w:rsid w:val="00534D02"/>
    <w:rsid w:val="00536CA7"/>
    <w:rsid w:val="00536CD2"/>
    <w:rsid w:val="00540169"/>
    <w:rsid w:val="0054137D"/>
    <w:rsid w:val="00541744"/>
    <w:rsid w:val="005418B7"/>
    <w:rsid w:val="005434A3"/>
    <w:rsid w:val="00547130"/>
    <w:rsid w:val="00550006"/>
    <w:rsid w:val="00551994"/>
    <w:rsid w:val="005529D5"/>
    <w:rsid w:val="00552B74"/>
    <w:rsid w:val="005565F5"/>
    <w:rsid w:val="0055739D"/>
    <w:rsid w:val="00560A60"/>
    <w:rsid w:val="00560CFD"/>
    <w:rsid w:val="00560EAA"/>
    <w:rsid w:val="005626CD"/>
    <w:rsid w:val="00562913"/>
    <w:rsid w:val="005630E8"/>
    <w:rsid w:val="00564543"/>
    <w:rsid w:val="005645A0"/>
    <w:rsid w:val="0056635C"/>
    <w:rsid w:val="00566B13"/>
    <w:rsid w:val="00567B5D"/>
    <w:rsid w:val="00571BD1"/>
    <w:rsid w:val="005724E8"/>
    <w:rsid w:val="00572707"/>
    <w:rsid w:val="00576BE6"/>
    <w:rsid w:val="00577CD0"/>
    <w:rsid w:val="00580120"/>
    <w:rsid w:val="0058117E"/>
    <w:rsid w:val="00581E95"/>
    <w:rsid w:val="00585C52"/>
    <w:rsid w:val="00586257"/>
    <w:rsid w:val="00587EF3"/>
    <w:rsid w:val="00592908"/>
    <w:rsid w:val="00592971"/>
    <w:rsid w:val="0059327A"/>
    <w:rsid w:val="00594B9C"/>
    <w:rsid w:val="0059539F"/>
    <w:rsid w:val="00595DD8"/>
    <w:rsid w:val="0059760A"/>
    <w:rsid w:val="005977D6"/>
    <w:rsid w:val="005A3048"/>
    <w:rsid w:val="005A3370"/>
    <w:rsid w:val="005A7E94"/>
    <w:rsid w:val="005B20AD"/>
    <w:rsid w:val="005B2F82"/>
    <w:rsid w:val="005B5B35"/>
    <w:rsid w:val="005B6D5E"/>
    <w:rsid w:val="005C3474"/>
    <w:rsid w:val="005C3751"/>
    <w:rsid w:val="005C50D8"/>
    <w:rsid w:val="005D345A"/>
    <w:rsid w:val="005D41A2"/>
    <w:rsid w:val="005E1D8A"/>
    <w:rsid w:val="005E486C"/>
    <w:rsid w:val="005E5373"/>
    <w:rsid w:val="005F1069"/>
    <w:rsid w:val="005F29BC"/>
    <w:rsid w:val="005F2B0F"/>
    <w:rsid w:val="005F37C0"/>
    <w:rsid w:val="005F437D"/>
    <w:rsid w:val="005F6C45"/>
    <w:rsid w:val="005F6C6F"/>
    <w:rsid w:val="005F6EBD"/>
    <w:rsid w:val="00600328"/>
    <w:rsid w:val="006005D1"/>
    <w:rsid w:val="006011AF"/>
    <w:rsid w:val="00604698"/>
    <w:rsid w:val="006069F7"/>
    <w:rsid w:val="00610660"/>
    <w:rsid w:val="00610B06"/>
    <w:rsid w:val="00611EC3"/>
    <w:rsid w:val="0061393A"/>
    <w:rsid w:val="00615C6D"/>
    <w:rsid w:val="00616E5B"/>
    <w:rsid w:val="00620133"/>
    <w:rsid w:val="006234B4"/>
    <w:rsid w:val="00623524"/>
    <w:rsid w:val="006248DD"/>
    <w:rsid w:val="00627D1C"/>
    <w:rsid w:val="0063036A"/>
    <w:rsid w:val="006321F5"/>
    <w:rsid w:val="00632682"/>
    <w:rsid w:val="0063393F"/>
    <w:rsid w:val="00636150"/>
    <w:rsid w:val="00636B21"/>
    <w:rsid w:val="00643907"/>
    <w:rsid w:val="00645F04"/>
    <w:rsid w:val="00646522"/>
    <w:rsid w:val="00647482"/>
    <w:rsid w:val="00651238"/>
    <w:rsid w:val="006512E4"/>
    <w:rsid w:val="0065399B"/>
    <w:rsid w:val="00653BDA"/>
    <w:rsid w:val="00654949"/>
    <w:rsid w:val="0066085E"/>
    <w:rsid w:val="00661A6D"/>
    <w:rsid w:val="00662BBF"/>
    <w:rsid w:val="00663A9F"/>
    <w:rsid w:val="00667BA7"/>
    <w:rsid w:val="00667C70"/>
    <w:rsid w:val="006716BE"/>
    <w:rsid w:val="00672D25"/>
    <w:rsid w:val="00673832"/>
    <w:rsid w:val="006766AE"/>
    <w:rsid w:val="00683369"/>
    <w:rsid w:val="006833E2"/>
    <w:rsid w:val="00685318"/>
    <w:rsid w:val="0068543F"/>
    <w:rsid w:val="0068732D"/>
    <w:rsid w:val="00690B00"/>
    <w:rsid w:val="00691279"/>
    <w:rsid w:val="006922C6"/>
    <w:rsid w:val="00692CE9"/>
    <w:rsid w:val="00693862"/>
    <w:rsid w:val="00694EC3"/>
    <w:rsid w:val="00695105"/>
    <w:rsid w:val="00696990"/>
    <w:rsid w:val="00697FA4"/>
    <w:rsid w:val="006A020B"/>
    <w:rsid w:val="006A1137"/>
    <w:rsid w:val="006A19E5"/>
    <w:rsid w:val="006A3729"/>
    <w:rsid w:val="006A7904"/>
    <w:rsid w:val="006B2304"/>
    <w:rsid w:val="006B47D7"/>
    <w:rsid w:val="006B7586"/>
    <w:rsid w:val="006B784B"/>
    <w:rsid w:val="006C33E5"/>
    <w:rsid w:val="006C347E"/>
    <w:rsid w:val="006C4ACE"/>
    <w:rsid w:val="006C63AC"/>
    <w:rsid w:val="006C7352"/>
    <w:rsid w:val="006D131A"/>
    <w:rsid w:val="006D5175"/>
    <w:rsid w:val="006D5978"/>
    <w:rsid w:val="006D6AAC"/>
    <w:rsid w:val="006D6CB7"/>
    <w:rsid w:val="006D7A8A"/>
    <w:rsid w:val="006E2C7B"/>
    <w:rsid w:val="006E2FCF"/>
    <w:rsid w:val="006E662C"/>
    <w:rsid w:val="006E7DBE"/>
    <w:rsid w:val="006F184F"/>
    <w:rsid w:val="006F31AA"/>
    <w:rsid w:val="006F3D95"/>
    <w:rsid w:val="006F4474"/>
    <w:rsid w:val="006F5B49"/>
    <w:rsid w:val="006F5D0F"/>
    <w:rsid w:val="006F61B8"/>
    <w:rsid w:val="006F70B5"/>
    <w:rsid w:val="0070007E"/>
    <w:rsid w:val="0070055C"/>
    <w:rsid w:val="00702F36"/>
    <w:rsid w:val="00703E7B"/>
    <w:rsid w:val="00706981"/>
    <w:rsid w:val="007141C2"/>
    <w:rsid w:val="007166A6"/>
    <w:rsid w:val="0071707F"/>
    <w:rsid w:val="007170C7"/>
    <w:rsid w:val="00723A36"/>
    <w:rsid w:val="00730964"/>
    <w:rsid w:val="00731BE1"/>
    <w:rsid w:val="00734E08"/>
    <w:rsid w:val="007359B2"/>
    <w:rsid w:val="00737E14"/>
    <w:rsid w:val="00741387"/>
    <w:rsid w:val="00741E22"/>
    <w:rsid w:val="00742781"/>
    <w:rsid w:val="00744940"/>
    <w:rsid w:val="00751E0C"/>
    <w:rsid w:val="00752067"/>
    <w:rsid w:val="00753763"/>
    <w:rsid w:val="007604F1"/>
    <w:rsid w:val="007608AE"/>
    <w:rsid w:val="00760F0D"/>
    <w:rsid w:val="007613F6"/>
    <w:rsid w:val="0076349C"/>
    <w:rsid w:val="00764CB9"/>
    <w:rsid w:val="007663D6"/>
    <w:rsid w:val="00770E1C"/>
    <w:rsid w:val="00771423"/>
    <w:rsid w:val="00771B23"/>
    <w:rsid w:val="00771C00"/>
    <w:rsid w:val="00772617"/>
    <w:rsid w:val="007730FE"/>
    <w:rsid w:val="00773520"/>
    <w:rsid w:val="0077425B"/>
    <w:rsid w:val="00780550"/>
    <w:rsid w:val="00781D5C"/>
    <w:rsid w:val="00784F1E"/>
    <w:rsid w:val="00785A27"/>
    <w:rsid w:val="007866B8"/>
    <w:rsid w:val="00786BBA"/>
    <w:rsid w:val="0078773B"/>
    <w:rsid w:val="00790097"/>
    <w:rsid w:val="0079050F"/>
    <w:rsid w:val="00790B19"/>
    <w:rsid w:val="00791005"/>
    <w:rsid w:val="00791FAC"/>
    <w:rsid w:val="00793CC2"/>
    <w:rsid w:val="007940FD"/>
    <w:rsid w:val="00796005"/>
    <w:rsid w:val="007969FD"/>
    <w:rsid w:val="00796AF7"/>
    <w:rsid w:val="00796FE0"/>
    <w:rsid w:val="007978EB"/>
    <w:rsid w:val="007A1C5F"/>
    <w:rsid w:val="007A1EEC"/>
    <w:rsid w:val="007A4AFB"/>
    <w:rsid w:val="007A5EDC"/>
    <w:rsid w:val="007B0A0F"/>
    <w:rsid w:val="007B3589"/>
    <w:rsid w:val="007B6E67"/>
    <w:rsid w:val="007B7430"/>
    <w:rsid w:val="007C06DF"/>
    <w:rsid w:val="007C0CFC"/>
    <w:rsid w:val="007C0D37"/>
    <w:rsid w:val="007C4FCC"/>
    <w:rsid w:val="007C6017"/>
    <w:rsid w:val="007C7400"/>
    <w:rsid w:val="007C7707"/>
    <w:rsid w:val="007D200D"/>
    <w:rsid w:val="007D5C03"/>
    <w:rsid w:val="007D6656"/>
    <w:rsid w:val="007D677F"/>
    <w:rsid w:val="007E64F1"/>
    <w:rsid w:val="007E754F"/>
    <w:rsid w:val="007F0047"/>
    <w:rsid w:val="007F38CC"/>
    <w:rsid w:val="007F4374"/>
    <w:rsid w:val="007F5567"/>
    <w:rsid w:val="007F6F61"/>
    <w:rsid w:val="007F75E8"/>
    <w:rsid w:val="00801C88"/>
    <w:rsid w:val="00801EF2"/>
    <w:rsid w:val="00802BDC"/>
    <w:rsid w:val="0080770F"/>
    <w:rsid w:val="00807718"/>
    <w:rsid w:val="00807F0D"/>
    <w:rsid w:val="00816021"/>
    <w:rsid w:val="00816392"/>
    <w:rsid w:val="0081771B"/>
    <w:rsid w:val="00817FF5"/>
    <w:rsid w:val="0082018F"/>
    <w:rsid w:val="00822011"/>
    <w:rsid w:val="00823398"/>
    <w:rsid w:val="008239CF"/>
    <w:rsid w:val="008243B9"/>
    <w:rsid w:val="00825392"/>
    <w:rsid w:val="00831B83"/>
    <w:rsid w:val="00831EE8"/>
    <w:rsid w:val="00832A07"/>
    <w:rsid w:val="00834D91"/>
    <w:rsid w:val="00834DD2"/>
    <w:rsid w:val="0083778C"/>
    <w:rsid w:val="00840B88"/>
    <w:rsid w:val="008418BC"/>
    <w:rsid w:val="00846A03"/>
    <w:rsid w:val="0085393E"/>
    <w:rsid w:val="00856FD4"/>
    <w:rsid w:val="008575E7"/>
    <w:rsid w:val="00860F2A"/>
    <w:rsid w:val="008638BA"/>
    <w:rsid w:val="00863D2A"/>
    <w:rsid w:val="00864584"/>
    <w:rsid w:val="0087042F"/>
    <w:rsid w:val="00870E6F"/>
    <w:rsid w:val="00871B5F"/>
    <w:rsid w:val="00872092"/>
    <w:rsid w:val="00873D9F"/>
    <w:rsid w:val="00874A69"/>
    <w:rsid w:val="008834E9"/>
    <w:rsid w:val="0088683A"/>
    <w:rsid w:val="00892A9D"/>
    <w:rsid w:val="00892BF5"/>
    <w:rsid w:val="0089444D"/>
    <w:rsid w:val="00895402"/>
    <w:rsid w:val="008976A8"/>
    <w:rsid w:val="008A090F"/>
    <w:rsid w:val="008A0DC2"/>
    <w:rsid w:val="008A0F4B"/>
    <w:rsid w:val="008A419B"/>
    <w:rsid w:val="008A779D"/>
    <w:rsid w:val="008A7A1A"/>
    <w:rsid w:val="008B7993"/>
    <w:rsid w:val="008B7F3A"/>
    <w:rsid w:val="008C0268"/>
    <w:rsid w:val="008C157C"/>
    <w:rsid w:val="008C16BE"/>
    <w:rsid w:val="008C24DD"/>
    <w:rsid w:val="008C3113"/>
    <w:rsid w:val="008C44B8"/>
    <w:rsid w:val="008C55F8"/>
    <w:rsid w:val="008C72F3"/>
    <w:rsid w:val="008D3870"/>
    <w:rsid w:val="008D50CF"/>
    <w:rsid w:val="008D5FB8"/>
    <w:rsid w:val="008D744C"/>
    <w:rsid w:val="008D7D32"/>
    <w:rsid w:val="008E144D"/>
    <w:rsid w:val="008E1EEB"/>
    <w:rsid w:val="008E2211"/>
    <w:rsid w:val="008E2E81"/>
    <w:rsid w:val="008E3088"/>
    <w:rsid w:val="008E53EE"/>
    <w:rsid w:val="008F2D4C"/>
    <w:rsid w:val="008F426B"/>
    <w:rsid w:val="008F5E59"/>
    <w:rsid w:val="00900873"/>
    <w:rsid w:val="0090098E"/>
    <w:rsid w:val="00900AAD"/>
    <w:rsid w:val="00902682"/>
    <w:rsid w:val="00902CD5"/>
    <w:rsid w:val="009038B3"/>
    <w:rsid w:val="00904209"/>
    <w:rsid w:val="00904842"/>
    <w:rsid w:val="009059DD"/>
    <w:rsid w:val="00906550"/>
    <w:rsid w:val="0091079B"/>
    <w:rsid w:val="00915919"/>
    <w:rsid w:val="00916C8C"/>
    <w:rsid w:val="00917122"/>
    <w:rsid w:val="00920819"/>
    <w:rsid w:val="009233AA"/>
    <w:rsid w:val="0092535B"/>
    <w:rsid w:val="00925535"/>
    <w:rsid w:val="00926BF1"/>
    <w:rsid w:val="00926C20"/>
    <w:rsid w:val="00927AFB"/>
    <w:rsid w:val="00927E52"/>
    <w:rsid w:val="00930F16"/>
    <w:rsid w:val="0093147B"/>
    <w:rsid w:val="00931B50"/>
    <w:rsid w:val="00932276"/>
    <w:rsid w:val="009349FD"/>
    <w:rsid w:val="009402CA"/>
    <w:rsid w:val="00940E83"/>
    <w:rsid w:val="009411E0"/>
    <w:rsid w:val="0094196C"/>
    <w:rsid w:val="009421F0"/>
    <w:rsid w:val="0094250F"/>
    <w:rsid w:val="0094484A"/>
    <w:rsid w:val="009525C9"/>
    <w:rsid w:val="009537FC"/>
    <w:rsid w:val="00954170"/>
    <w:rsid w:val="00955174"/>
    <w:rsid w:val="009551AC"/>
    <w:rsid w:val="0095636D"/>
    <w:rsid w:val="00956B56"/>
    <w:rsid w:val="00956CA4"/>
    <w:rsid w:val="00956CD5"/>
    <w:rsid w:val="0095720D"/>
    <w:rsid w:val="00966360"/>
    <w:rsid w:val="0097019A"/>
    <w:rsid w:val="00973A7E"/>
    <w:rsid w:val="00974A63"/>
    <w:rsid w:val="00976617"/>
    <w:rsid w:val="00977081"/>
    <w:rsid w:val="00977EE8"/>
    <w:rsid w:val="00980AE9"/>
    <w:rsid w:val="00981076"/>
    <w:rsid w:val="00983639"/>
    <w:rsid w:val="00985450"/>
    <w:rsid w:val="00985965"/>
    <w:rsid w:val="009879DB"/>
    <w:rsid w:val="009935DB"/>
    <w:rsid w:val="00994EAF"/>
    <w:rsid w:val="00996152"/>
    <w:rsid w:val="009961F3"/>
    <w:rsid w:val="00996904"/>
    <w:rsid w:val="0099710E"/>
    <w:rsid w:val="009A24AE"/>
    <w:rsid w:val="009A2E48"/>
    <w:rsid w:val="009A529E"/>
    <w:rsid w:val="009A63D6"/>
    <w:rsid w:val="009A6650"/>
    <w:rsid w:val="009A67BF"/>
    <w:rsid w:val="009B0501"/>
    <w:rsid w:val="009B0716"/>
    <w:rsid w:val="009B2045"/>
    <w:rsid w:val="009B4DBE"/>
    <w:rsid w:val="009B5E44"/>
    <w:rsid w:val="009C146D"/>
    <w:rsid w:val="009C1D0B"/>
    <w:rsid w:val="009C6DD4"/>
    <w:rsid w:val="009D0681"/>
    <w:rsid w:val="009D0E24"/>
    <w:rsid w:val="009D178B"/>
    <w:rsid w:val="009D4953"/>
    <w:rsid w:val="009D597D"/>
    <w:rsid w:val="009D5A76"/>
    <w:rsid w:val="009D5B01"/>
    <w:rsid w:val="009D6C4F"/>
    <w:rsid w:val="009E3E44"/>
    <w:rsid w:val="009E4138"/>
    <w:rsid w:val="009F7D71"/>
    <w:rsid w:val="00A0242A"/>
    <w:rsid w:val="00A02B53"/>
    <w:rsid w:val="00A04CD2"/>
    <w:rsid w:val="00A05ECC"/>
    <w:rsid w:val="00A06FB3"/>
    <w:rsid w:val="00A10E7E"/>
    <w:rsid w:val="00A11094"/>
    <w:rsid w:val="00A1270F"/>
    <w:rsid w:val="00A13707"/>
    <w:rsid w:val="00A14293"/>
    <w:rsid w:val="00A14774"/>
    <w:rsid w:val="00A15506"/>
    <w:rsid w:val="00A170A2"/>
    <w:rsid w:val="00A21E37"/>
    <w:rsid w:val="00A24450"/>
    <w:rsid w:val="00A2797C"/>
    <w:rsid w:val="00A301E2"/>
    <w:rsid w:val="00A33E3F"/>
    <w:rsid w:val="00A34A15"/>
    <w:rsid w:val="00A355E1"/>
    <w:rsid w:val="00A35C0B"/>
    <w:rsid w:val="00A35FD8"/>
    <w:rsid w:val="00A41383"/>
    <w:rsid w:val="00A41EB1"/>
    <w:rsid w:val="00A42E7F"/>
    <w:rsid w:val="00A432B3"/>
    <w:rsid w:val="00A50E60"/>
    <w:rsid w:val="00A530F1"/>
    <w:rsid w:val="00A53EB6"/>
    <w:rsid w:val="00A549A6"/>
    <w:rsid w:val="00A55AC3"/>
    <w:rsid w:val="00A56060"/>
    <w:rsid w:val="00A60C84"/>
    <w:rsid w:val="00A62038"/>
    <w:rsid w:val="00A62657"/>
    <w:rsid w:val="00A63AA3"/>
    <w:rsid w:val="00A72738"/>
    <w:rsid w:val="00A73DF7"/>
    <w:rsid w:val="00A746C4"/>
    <w:rsid w:val="00A75962"/>
    <w:rsid w:val="00A80CA8"/>
    <w:rsid w:val="00A83288"/>
    <w:rsid w:val="00A847EE"/>
    <w:rsid w:val="00A848A5"/>
    <w:rsid w:val="00A85928"/>
    <w:rsid w:val="00A86EDE"/>
    <w:rsid w:val="00A9056C"/>
    <w:rsid w:val="00A90F0A"/>
    <w:rsid w:val="00A977E8"/>
    <w:rsid w:val="00AA06F9"/>
    <w:rsid w:val="00AA0951"/>
    <w:rsid w:val="00AA2400"/>
    <w:rsid w:val="00AA39FB"/>
    <w:rsid w:val="00AA52DC"/>
    <w:rsid w:val="00AA6E10"/>
    <w:rsid w:val="00AA75F9"/>
    <w:rsid w:val="00AB5FF4"/>
    <w:rsid w:val="00AB6404"/>
    <w:rsid w:val="00AB771E"/>
    <w:rsid w:val="00AB7B94"/>
    <w:rsid w:val="00AC1939"/>
    <w:rsid w:val="00AC1D53"/>
    <w:rsid w:val="00AC5EA0"/>
    <w:rsid w:val="00AC65B6"/>
    <w:rsid w:val="00AC7EB7"/>
    <w:rsid w:val="00AD3A5C"/>
    <w:rsid w:val="00AD5945"/>
    <w:rsid w:val="00AD604A"/>
    <w:rsid w:val="00AD6804"/>
    <w:rsid w:val="00AD73F0"/>
    <w:rsid w:val="00AD7F5E"/>
    <w:rsid w:val="00AE3C01"/>
    <w:rsid w:val="00AE3CBB"/>
    <w:rsid w:val="00AE4AD5"/>
    <w:rsid w:val="00AE74E2"/>
    <w:rsid w:val="00AF0C0D"/>
    <w:rsid w:val="00AF0DBC"/>
    <w:rsid w:val="00AF6B2A"/>
    <w:rsid w:val="00AF6C36"/>
    <w:rsid w:val="00AF75DD"/>
    <w:rsid w:val="00B0000E"/>
    <w:rsid w:val="00B01290"/>
    <w:rsid w:val="00B01515"/>
    <w:rsid w:val="00B02530"/>
    <w:rsid w:val="00B05EC3"/>
    <w:rsid w:val="00B13523"/>
    <w:rsid w:val="00B13C62"/>
    <w:rsid w:val="00B174E3"/>
    <w:rsid w:val="00B20168"/>
    <w:rsid w:val="00B20859"/>
    <w:rsid w:val="00B209DF"/>
    <w:rsid w:val="00B2105B"/>
    <w:rsid w:val="00B21232"/>
    <w:rsid w:val="00B2182C"/>
    <w:rsid w:val="00B22717"/>
    <w:rsid w:val="00B25485"/>
    <w:rsid w:val="00B2662F"/>
    <w:rsid w:val="00B308AD"/>
    <w:rsid w:val="00B30989"/>
    <w:rsid w:val="00B31E8D"/>
    <w:rsid w:val="00B32444"/>
    <w:rsid w:val="00B34F5D"/>
    <w:rsid w:val="00B353F8"/>
    <w:rsid w:val="00B41E7A"/>
    <w:rsid w:val="00B4290F"/>
    <w:rsid w:val="00B47591"/>
    <w:rsid w:val="00B47C37"/>
    <w:rsid w:val="00B5164F"/>
    <w:rsid w:val="00B517DB"/>
    <w:rsid w:val="00B53E76"/>
    <w:rsid w:val="00B54386"/>
    <w:rsid w:val="00B54515"/>
    <w:rsid w:val="00B55932"/>
    <w:rsid w:val="00B5780E"/>
    <w:rsid w:val="00B57ECB"/>
    <w:rsid w:val="00B63DAC"/>
    <w:rsid w:val="00B67C3B"/>
    <w:rsid w:val="00B717EB"/>
    <w:rsid w:val="00B71FF6"/>
    <w:rsid w:val="00B73380"/>
    <w:rsid w:val="00B7496A"/>
    <w:rsid w:val="00B75824"/>
    <w:rsid w:val="00B75D8F"/>
    <w:rsid w:val="00B81366"/>
    <w:rsid w:val="00B83211"/>
    <w:rsid w:val="00B8366C"/>
    <w:rsid w:val="00B837AA"/>
    <w:rsid w:val="00B83B6E"/>
    <w:rsid w:val="00B85CCB"/>
    <w:rsid w:val="00B87E0E"/>
    <w:rsid w:val="00B900A0"/>
    <w:rsid w:val="00B908B1"/>
    <w:rsid w:val="00B90C7E"/>
    <w:rsid w:val="00B920D0"/>
    <w:rsid w:val="00B920DE"/>
    <w:rsid w:val="00B94C50"/>
    <w:rsid w:val="00B94D85"/>
    <w:rsid w:val="00B96FC9"/>
    <w:rsid w:val="00BA1162"/>
    <w:rsid w:val="00BA3DB0"/>
    <w:rsid w:val="00BA4251"/>
    <w:rsid w:val="00BA589A"/>
    <w:rsid w:val="00BA5ECF"/>
    <w:rsid w:val="00BA6291"/>
    <w:rsid w:val="00BA716C"/>
    <w:rsid w:val="00BB1662"/>
    <w:rsid w:val="00BB315B"/>
    <w:rsid w:val="00BB6344"/>
    <w:rsid w:val="00BB676C"/>
    <w:rsid w:val="00BB6DB9"/>
    <w:rsid w:val="00BC10B2"/>
    <w:rsid w:val="00BC12B3"/>
    <w:rsid w:val="00BC3427"/>
    <w:rsid w:val="00BC3B2E"/>
    <w:rsid w:val="00BC4328"/>
    <w:rsid w:val="00BC4DB9"/>
    <w:rsid w:val="00BC5EB7"/>
    <w:rsid w:val="00BC6FA9"/>
    <w:rsid w:val="00BC7A78"/>
    <w:rsid w:val="00BD372E"/>
    <w:rsid w:val="00BD6915"/>
    <w:rsid w:val="00BE0BCD"/>
    <w:rsid w:val="00BE1BDB"/>
    <w:rsid w:val="00BE1C15"/>
    <w:rsid w:val="00BE224B"/>
    <w:rsid w:val="00BE3716"/>
    <w:rsid w:val="00BE49F1"/>
    <w:rsid w:val="00BE62D5"/>
    <w:rsid w:val="00BE6682"/>
    <w:rsid w:val="00BF00A9"/>
    <w:rsid w:val="00BF1D49"/>
    <w:rsid w:val="00BF2783"/>
    <w:rsid w:val="00BF2828"/>
    <w:rsid w:val="00BF6570"/>
    <w:rsid w:val="00BF75CB"/>
    <w:rsid w:val="00BF78D6"/>
    <w:rsid w:val="00C054DD"/>
    <w:rsid w:val="00C12992"/>
    <w:rsid w:val="00C12FAB"/>
    <w:rsid w:val="00C218FF"/>
    <w:rsid w:val="00C21DB2"/>
    <w:rsid w:val="00C23178"/>
    <w:rsid w:val="00C25137"/>
    <w:rsid w:val="00C302E7"/>
    <w:rsid w:val="00C34984"/>
    <w:rsid w:val="00C37529"/>
    <w:rsid w:val="00C4024F"/>
    <w:rsid w:val="00C4140A"/>
    <w:rsid w:val="00C41E77"/>
    <w:rsid w:val="00C421DA"/>
    <w:rsid w:val="00C42C31"/>
    <w:rsid w:val="00C45C66"/>
    <w:rsid w:val="00C46483"/>
    <w:rsid w:val="00C509B9"/>
    <w:rsid w:val="00C5134A"/>
    <w:rsid w:val="00C51DB7"/>
    <w:rsid w:val="00C52BC5"/>
    <w:rsid w:val="00C55745"/>
    <w:rsid w:val="00C64707"/>
    <w:rsid w:val="00C64910"/>
    <w:rsid w:val="00C65275"/>
    <w:rsid w:val="00C660C6"/>
    <w:rsid w:val="00C66B5F"/>
    <w:rsid w:val="00C6760B"/>
    <w:rsid w:val="00C7070F"/>
    <w:rsid w:val="00C74816"/>
    <w:rsid w:val="00C74866"/>
    <w:rsid w:val="00C74F50"/>
    <w:rsid w:val="00C75F80"/>
    <w:rsid w:val="00C761E0"/>
    <w:rsid w:val="00C8033F"/>
    <w:rsid w:val="00C8258B"/>
    <w:rsid w:val="00C82861"/>
    <w:rsid w:val="00C86E67"/>
    <w:rsid w:val="00C87088"/>
    <w:rsid w:val="00C90D27"/>
    <w:rsid w:val="00C93872"/>
    <w:rsid w:val="00C94275"/>
    <w:rsid w:val="00C949BF"/>
    <w:rsid w:val="00C9760F"/>
    <w:rsid w:val="00CA3500"/>
    <w:rsid w:val="00CA45F4"/>
    <w:rsid w:val="00CA62C7"/>
    <w:rsid w:val="00CA7031"/>
    <w:rsid w:val="00CB3827"/>
    <w:rsid w:val="00CB52FA"/>
    <w:rsid w:val="00CC0BED"/>
    <w:rsid w:val="00CC16B3"/>
    <w:rsid w:val="00CC1B2E"/>
    <w:rsid w:val="00CC2393"/>
    <w:rsid w:val="00CC3568"/>
    <w:rsid w:val="00CD0A7C"/>
    <w:rsid w:val="00CD1128"/>
    <w:rsid w:val="00CD16E3"/>
    <w:rsid w:val="00CD1C2F"/>
    <w:rsid w:val="00CD2D8D"/>
    <w:rsid w:val="00CD2E26"/>
    <w:rsid w:val="00CD2FEF"/>
    <w:rsid w:val="00CD3946"/>
    <w:rsid w:val="00CD5701"/>
    <w:rsid w:val="00CD5E4F"/>
    <w:rsid w:val="00CD747D"/>
    <w:rsid w:val="00CD7E7F"/>
    <w:rsid w:val="00CE19C0"/>
    <w:rsid w:val="00CE444A"/>
    <w:rsid w:val="00CE5F52"/>
    <w:rsid w:val="00CF15A2"/>
    <w:rsid w:val="00CF2A29"/>
    <w:rsid w:val="00CF3617"/>
    <w:rsid w:val="00CF4298"/>
    <w:rsid w:val="00CF4615"/>
    <w:rsid w:val="00CF49B7"/>
    <w:rsid w:val="00CF5387"/>
    <w:rsid w:val="00CF5A41"/>
    <w:rsid w:val="00CF5F8F"/>
    <w:rsid w:val="00CF61DE"/>
    <w:rsid w:val="00D00A92"/>
    <w:rsid w:val="00D02495"/>
    <w:rsid w:val="00D02C44"/>
    <w:rsid w:val="00D041CE"/>
    <w:rsid w:val="00D04698"/>
    <w:rsid w:val="00D04F4E"/>
    <w:rsid w:val="00D069F0"/>
    <w:rsid w:val="00D10A37"/>
    <w:rsid w:val="00D1211D"/>
    <w:rsid w:val="00D14234"/>
    <w:rsid w:val="00D1504F"/>
    <w:rsid w:val="00D15896"/>
    <w:rsid w:val="00D15F04"/>
    <w:rsid w:val="00D1685F"/>
    <w:rsid w:val="00D17DD0"/>
    <w:rsid w:val="00D20469"/>
    <w:rsid w:val="00D20541"/>
    <w:rsid w:val="00D209C8"/>
    <w:rsid w:val="00D20C94"/>
    <w:rsid w:val="00D2596F"/>
    <w:rsid w:val="00D27ACF"/>
    <w:rsid w:val="00D31049"/>
    <w:rsid w:val="00D3117D"/>
    <w:rsid w:val="00D34FEF"/>
    <w:rsid w:val="00D354EF"/>
    <w:rsid w:val="00D36C04"/>
    <w:rsid w:val="00D40049"/>
    <w:rsid w:val="00D43407"/>
    <w:rsid w:val="00D50B4A"/>
    <w:rsid w:val="00D50DDC"/>
    <w:rsid w:val="00D51DB4"/>
    <w:rsid w:val="00D5384C"/>
    <w:rsid w:val="00D55471"/>
    <w:rsid w:val="00D55E34"/>
    <w:rsid w:val="00D56606"/>
    <w:rsid w:val="00D56ACF"/>
    <w:rsid w:val="00D56F1A"/>
    <w:rsid w:val="00D60D59"/>
    <w:rsid w:val="00D6246F"/>
    <w:rsid w:val="00D632EF"/>
    <w:rsid w:val="00D63C78"/>
    <w:rsid w:val="00D6426C"/>
    <w:rsid w:val="00D656D0"/>
    <w:rsid w:val="00D663DD"/>
    <w:rsid w:val="00D70CA1"/>
    <w:rsid w:val="00D726FF"/>
    <w:rsid w:val="00D753C8"/>
    <w:rsid w:val="00D76AA6"/>
    <w:rsid w:val="00D76C94"/>
    <w:rsid w:val="00D77ECE"/>
    <w:rsid w:val="00D826B6"/>
    <w:rsid w:val="00D82749"/>
    <w:rsid w:val="00D83B72"/>
    <w:rsid w:val="00D870A4"/>
    <w:rsid w:val="00D90025"/>
    <w:rsid w:val="00D90A51"/>
    <w:rsid w:val="00D918D1"/>
    <w:rsid w:val="00D92484"/>
    <w:rsid w:val="00D92958"/>
    <w:rsid w:val="00D94434"/>
    <w:rsid w:val="00D96E27"/>
    <w:rsid w:val="00D97D33"/>
    <w:rsid w:val="00DA04C9"/>
    <w:rsid w:val="00DA0544"/>
    <w:rsid w:val="00DA16F5"/>
    <w:rsid w:val="00DA2E6E"/>
    <w:rsid w:val="00DA5E73"/>
    <w:rsid w:val="00DA6F34"/>
    <w:rsid w:val="00DA77C1"/>
    <w:rsid w:val="00DB423B"/>
    <w:rsid w:val="00DB59E0"/>
    <w:rsid w:val="00DB658B"/>
    <w:rsid w:val="00DB6C4D"/>
    <w:rsid w:val="00DB7511"/>
    <w:rsid w:val="00DB79C3"/>
    <w:rsid w:val="00DB7E65"/>
    <w:rsid w:val="00DC0BE8"/>
    <w:rsid w:val="00DC5F3B"/>
    <w:rsid w:val="00DC7F7A"/>
    <w:rsid w:val="00DD1053"/>
    <w:rsid w:val="00DD120B"/>
    <w:rsid w:val="00DD7A5F"/>
    <w:rsid w:val="00DD7A84"/>
    <w:rsid w:val="00DE0BF1"/>
    <w:rsid w:val="00DE3F9A"/>
    <w:rsid w:val="00DE7B9E"/>
    <w:rsid w:val="00DF0A4D"/>
    <w:rsid w:val="00DF0DC5"/>
    <w:rsid w:val="00DF239B"/>
    <w:rsid w:val="00DF27D4"/>
    <w:rsid w:val="00DF3DCA"/>
    <w:rsid w:val="00DF5674"/>
    <w:rsid w:val="00E00F5C"/>
    <w:rsid w:val="00E02010"/>
    <w:rsid w:val="00E0303D"/>
    <w:rsid w:val="00E03C00"/>
    <w:rsid w:val="00E10ABB"/>
    <w:rsid w:val="00E1307D"/>
    <w:rsid w:val="00E131D9"/>
    <w:rsid w:val="00E1406F"/>
    <w:rsid w:val="00E153C7"/>
    <w:rsid w:val="00E20504"/>
    <w:rsid w:val="00E20611"/>
    <w:rsid w:val="00E21F28"/>
    <w:rsid w:val="00E224F2"/>
    <w:rsid w:val="00E30404"/>
    <w:rsid w:val="00E32427"/>
    <w:rsid w:val="00E3464E"/>
    <w:rsid w:val="00E3524E"/>
    <w:rsid w:val="00E464BD"/>
    <w:rsid w:val="00E46906"/>
    <w:rsid w:val="00E477F1"/>
    <w:rsid w:val="00E50C29"/>
    <w:rsid w:val="00E53691"/>
    <w:rsid w:val="00E539B2"/>
    <w:rsid w:val="00E543FB"/>
    <w:rsid w:val="00E579E1"/>
    <w:rsid w:val="00E57D07"/>
    <w:rsid w:val="00E61212"/>
    <w:rsid w:val="00E612CA"/>
    <w:rsid w:val="00E62B63"/>
    <w:rsid w:val="00E62EDE"/>
    <w:rsid w:val="00E66E08"/>
    <w:rsid w:val="00E67541"/>
    <w:rsid w:val="00E7243A"/>
    <w:rsid w:val="00E73EB0"/>
    <w:rsid w:val="00E745D4"/>
    <w:rsid w:val="00E805E2"/>
    <w:rsid w:val="00E80FC5"/>
    <w:rsid w:val="00E81D23"/>
    <w:rsid w:val="00E82758"/>
    <w:rsid w:val="00E83DCB"/>
    <w:rsid w:val="00E84530"/>
    <w:rsid w:val="00E84961"/>
    <w:rsid w:val="00E8577C"/>
    <w:rsid w:val="00E85FBD"/>
    <w:rsid w:val="00E86139"/>
    <w:rsid w:val="00E91962"/>
    <w:rsid w:val="00E91E5D"/>
    <w:rsid w:val="00E97484"/>
    <w:rsid w:val="00EA00B7"/>
    <w:rsid w:val="00EA0114"/>
    <w:rsid w:val="00EA056C"/>
    <w:rsid w:val="00EA120F"/>
    <w:rsid w:val="00EA2340"/>
    <w:rsid w:val="00EA2D92"/>
    <w:rsid w:val="00EA307E"/>
    <w:rsid w:val="00EA379A"/>
    <w:rsid w:val="00EA5209"/>
    <w:rsid w:val="00EA53BC"/>
    <w:rsid w:val="00EA58A0"/>
    <w:rsid w:val="00EA6C40"/>
    <w:rsid w:val="00EA74C7"/>
    <w:rsid w:val="00EA78B2"/>
    <w:rsid w:val="00EB100D"/>
    <w:rsid w:val="00EB19C9"/>
    <w:rsid w:val="00EB350B"/>
    <w:rsid w:val="00EB5D90"/>
    <w:rsid w:val="00EC170C"/>
    <w:rsid w:val="00EC21C3"/>
    <w:rsid w:val="00EC3DA9"/>
    <w:rsid w:val="00EC3F12"/>
    <w:rsid w:val="00EC4198"/>
    <w:rsid w:val="00EC6015"/>
    <w:rsid w:val="00EC7C1E"/>
    <w:rsid w:val="00ED11A1"/>
    <w:rsid w:val="00ED29C9"/>
    <w:rsid w:val="00ED3B4B"/>
    <w:rsid w:val="00ED5573"/>
    <w:rsid w:val="00ED62C6"/>
    <w:rsid w:val="00EE28D2"/>
    <w:rsid w:val="00EE3215"/>
    <w:rsid w:val="00EE38A5"/>
    <w:rsid w:val="00EE3F8D"/>
    <w:rsid w:val="00EE4799"/>
    <w:rsid w:val="00EE53AC"/>
    <w:rsid w:val="00EE68AF"/>
    <w:rsid w:val="00EF4B23"/>
    <w:rsid w:val="00EF547F"/>
    <w:rsid w:val="00EF61DA"/>
    <w:rsid w:val="00EF6821"/>
    <w:rsid w:val="00F0060D"/>
    <w:rsid w:val="00F01109"/>
    <w:rsid w:val="00F0239A"/>
    <w:rsid w:val="00F10DCF"/>
    <w:rsid w:val="00F11475"/>
    <w:rsid w:val="00F11B42"/>
    <w:rsid w:val="00F13659"/>
    <w:rsid w:val="00F13E2D"/>
    <w:rsid w:val="00F15E1D"/>
    <w:rsid w:val="00F165CE"/>
    <w:rsid w:val="00F16919"/>
    <w:rsid w:val="00F24D1F"/>
    <w:rsid w:val="00F31DA9"/>
    <w:rsid w:val="00F33007"/>
    <w:rsid w:val="00F3396E"/>
    <w:rsid w:val="00F33A7C"/>
    <w:rsid w:val="00F365B8"/>
    <w:rsid w:val="00F40957"/>
    <w:rsid w:val="00F41207"/>
    <w:rsid w:val="00F43FA8"/>
    <w:rsid w:val="00F44A43"/>
    <w:rsid w:val="00F45B37"/>
    <w:rsid w:val="00F4777A"/>
    <w:rsid w:val="00F57586"/>
    <w:rsid w:val="00F616C4"/>
    <w:rsid w:val="00F62B6A"/>
    <w:rsid w:val="00F63923"/>
    <w:rsid w:val="00F6494B"/>
    <w:rsid w:val="00F7361A"/>
    <w:rsid w:val="00F74B07"/>
    <w:rsid w:val="00F750FB"/>
    <w:rsid w:val="00F804D7"/>
    <w:rsid w:val="00F84EB2"/>
    <w:rsid w:val="00F853C0"/>
    <w:rsid w:val="00F85BD4"/>
    <w:rsid w:val="00F86198"/>
    <w:rsid w:val="00F90D35"/>
    <w:rsid w:val="00F91F75"/>
    <w:rsid w:val="00FA1C0C"/>
    <w:rsid w:val="00FA2572"/>
    <w:rsid w:val="00FA2A58"/>
    <w:rsid w:val="00FA3BE7"/>
    <w:rsid w:val="00FA5FE0"/>
    <w:rsid w:val="00FA6791"/>
    <w:rsid w:val="00FB63AC"/>
    <w:rsid w:val="00FC0385"/>
    <w:rsid w:val="00FC2C24"/>
    <w:rsid w:val="00FC38F3"/>
    <w:rsid w:val="00FC4380"/>
    <w:rsid w:val="00FC4F59"/>
    <w:rsid w:val="00FC515E"/>
    <w:rsid w:val="00FC5592"/>
    <w:rsid w:val="00FC6126"/>
    <w:rsid w:val="00FD0931"/>
    <w:rsid w:val="00FD2104"/>
    <w:rsid w:val="00FD26F9"/>
    <w:rsid w:val="00FD46EC"/>
    <w:rsid w:val="00FD50AE"/>
    <w:rsid w:val="00FD57B2"/>
    <w:rsid w:val="00FE245A"/>
    <w:rsid w:val="00FE2BC5"/>
    <w:rsid w:val="00FE3816"/>
    <w:rsid w:val="00FE3B70"/>
    <w:rsid w:val="00FE4A45"/>
    <w:rsid w:val="00FE4BAD"/>
    <w:rsid w:val="00FE5698"/>
    <w:rsid w:val="00FE6E84"/>
    <w:rsid w:val="00FF06F8"/>
    <w:rsid w:val="00FF11A8"/>
    <w:rsid w:val="00FF2AB7"/>
    <w:rsid w:val="00FF34C3"/>
    <w:rsid w:val="00FF3F3A"/>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C77A6"/>
    <w:rPr>
      <w:sz w:val="24"/>
      <w:szCs w:val="24"/>
    </w:rPr>
  </w:style>
  <w:style w:type="paragraph" w:styleId="1">
    <w:name w:val="heading 1"/>
    <w:basedOn w:val="a"/>
    <w:link w:val="10"/>
    <w:uiPriority w:val="99"/>
    <w:qFormat/>
    <w:rsid w:val="008C72F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E131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2F3"/>
    <w:rPr>
      <w:rFonts w:cs="Times New Roman"/>
      <w:b/>
      <w:kern w:val="36"/>
      <w:sz w:val="48"/>
    </w:rPr>
  </w:style>
  <w:style w:type="character" w:customStyle="1" w:styleId="20">
    <w:name w:val="Заголовок 2 Знак"/>
    <w:basedOn w:val="a0"/>
    <w:link w:val="2"/>
    <w:uiPriority w:val="99"/>
    <w:semiHidden/>
    <w:locked/>
    <w:rsid w:val="00E131D9"/>
    <w:rPr>
      <w:rFonts w:ascii="Cambria" w:hAnsi="Cambria" w:cs="Times New Roman"/>
      <w:b/>
      <w:i/>
      <w:sz w:val="28"/>
    </w:rPr>
  </w:style>
  <w:style w:type="paragraph" w:styleId="a3">
    <w:name w:val="Normal (Web)"/>
    <w:basedOn w:val="a"/>
    <w:uiPriority w:val="99"/>
    <w:rsid w:val="00CB3827"/>
    <w:pPr>
      <w:spacing w:before="100" w:beforeAutospacing="1" w:after="100" w:afterAutospacing="1"/>
    </w:pPr>
  </w:style>
  <w:style w:type="paragraph" w:styleId="a4">
    <w:name w:val="Body Text"/>
    <w:basedOn w:val="a"/>
    <w:link w:val="a5"/>
    <w:uiPriority w:val="99"/>
    <w:rsid w:val="00940E83"/>
    <w:pPr>
      <w:spacing w:after="120"/>
    </w:pPr>
  </w:style>
  <w:style w:type="character" w:customStyle="1" w:styleId="a5">
    <w:name w:val="Основной текст Знак"/>
    <w:basedOn w:val="a0"/>
    <w:link w:val="a4"/>
    <w:uiPriority w:val="99"/>
    <w:semiHidden/>
    <w:locked/>
    <w:rPr>
      <w:rFonts w:cs="Times New Roman"/>
      <w:sz w:val="24"/>
      <w:szCs w:val="24"/>
    </w:rPr>
  </w:style>
  <w:style w:type="paragraph" w:styleId="a6">
    <w:name w:val="Body Text First Indent"/>
    <w:basedOn w:val="a4"/>
    <w:link w:val="a7"/>
    <w:uiPriority w:val="99"/>
    <w:rsid w:val="00940E83"/>
    <w:pPr>
      <w:ind w:firstLine="210"/>
    </w:pPr>
    <w:rPr>
      <w:sz w:val="20"/>
      <w:szCs w:val="20"/>
    </w:rPr>
  </w:style>
  <w:style w:type="character" w:customStyle="1" w:styleId="a7">
    <w:name w:val="Красная строка Знак"/>
    <w:basedOn w:val="a5"/>
    <w:link w:val="a6"/>
    <w:uiPriority w:val="99"/>
    <w:semiHidden/>
    <w:locked/>
    <w:rPr>
      <w:rFonts w:cs="Times New Roman"/>
      <w:sz w:val="24"/>
      <w:szCs w:val="24"/>
    </w:rPr>
  </w:style>
  <w:style w:type="character" w:customStyle="1" w:styleId="a8">
    <w:name w:val="Цветовое выделение"/>
    <w:uiPriority w:val="99"/>
    <w:rsid w:val="008C72F3"/>
    <w:rPr>
      <w:b/>
      <w:color w:val="26282F"/>
    </w:rPr>
  </w:style>
  <w:style w:type="paragraph" w:customStyle="1" w:styleId="a9">
    <w:name w:val="Прижатый влево"/>
    <w:basedOn w:val="a"/>
    <w:next w:val="a"/>
    <w:uiPriority w:val="99"/>
    <w:rsid w:val="008C72F3"/>
    <w:pPr>
      <w:autoSpaceDE w:val="0"/>
      <w:autoSpaceDN w:val="0"/>
      <w:adjustRightInd w:val="0"/>
    </w:pPr>
    <w:rPr>
      <w:rFonts w:ascii="Arial" w:hAnsi="Arial" w:cs="Arial"/>
    </w:rPr>
  </w:style>
  <w:style w:type="paragraph" w:styleId="aa">
    <w:name w:val="Body Text Indent"/>
    <w:basedOn w:val="a"/>
    <w:link w:val="ab"/>
    <w:uiPriority w:val="99"/>
    <w:rsid w:val="0037071F"/>
    <w:pPr>
      <w:spacing w:after="120"/>
      <w:ind w:left="283"/>
    </w:pPr>
  </w:style>
  <w:style w:type="character" w:customStyle="1" w:styleId="ab">
    <w:name w:val="Основной текст с отступом Знак"/>
    <w:basedOn w:val="a0"/>
    <w:link w:val="aa"/>
    <w:uiPriority w:val="99"/>
    <w:locked/>
    <w:rsid w:val="0037071F"/>
    <w:rPr>
      <w:rFonts w:cs="Times New Roman"/>
      <w:sz w:val="24"/>
    </w:rPr>
  </w:style>
  <w:style w:type="paragraph" w:customStyle="1" w:styleId="ConsPlusNormal">
    <w:name w:val="ConsPlusNormal"/>
    <w:uiPriority w:val="99"/>
    <w:rsid w:val="00EA74C7"/>
    <w:pPr>
      <w:autoSpaceDE w:val="0"/>
      <w:autoSpaceDN w:val="0"/>
      <w:adjustRightInd w:val="0"/>
      <w:ind w:firstLine="720"/>
    </w:pPr>
    <w:rPr>
      <w:rFonts w:ascii="Arial" w:hAnsi="Arial" w:cs="Arial"/>
      <w:sz w:val="20"/>
      <w:szCs w:val="20"/>
    </w:rPr>
  </w:style>
  <w:style w:type="paragraph" w:styleId="ac">
    <w:name w:val="header"/>
    <w:basedOn w:val="a"/>
    <w:link w:val="ad"/>
    <w:uiPriority w:val="99"/>
    <w:rsid w:val="004A1496"/>
    <w:pPr>
      <w:tabs>
        <w:tab w:val="center" w:pos="4677"/>
        <w:tab w:val="right" w:pos="9355"/>
      </w:tabs>
    </w:pPr>
  </w:style>
  <w:style w:type="character" w:customStyle="1" w:styleId="ad">
    <w:name w:val="Верхний колонтитул Знак"/>
    <w:basedOn w:val="a0"/>
    <w:link w:val="ac"/>
    <w:uiPriority w:val="99"/>
    <w:locked/>
    <w:rsid w:val="004A1496"/>
    <w:rPr>
      <w:rFonts w:cs="Times New Roman"/>
      <w:sz w:val="24"/>
    </w:rPr>
  </w:style>
  <w:style w:type="paragraph" w:styleId="ae">
    <w:name w:val="footer"/>
    <w:basedOn w:val="a"/>
    <w:link w:val="af"/>
    <w:uiPriority w:val="99"/>
    <w:rsid w:val="004A1496"/>
    <w:pPr>
      <w:tabs>
        <w:tab w:val="center" w:pos="4677"/>
        <w:tab w:val="right" w:pos="9355"/>
      </w:tabs>
    </w:pPr>
  </w:style>
  <w:style w:type="character" w:customStyle="1" w:styleId="af">
    <w:name w:val="Нижний колонтитул Знак"/>
    <w:basedOn w:val="a0"/>
    <w:link w:val="ae"/>
    <w:uiPriority w:val="99"/>
    <w:locked/>
    <w:rsid w:val="004A1496"/>
    <w:rPr>
      <w:rFonts w:cs="Times New Roman"/>
      <w:sz w:val="24"/>
    </w:rPr>
  </w:style>
  <w:style w:type="character" w:styleId="af0">
    <w:name w:val="page number"/>
    <w:basedOn w:val="a0"/>
    <w:uiPriority w:val="99"/>
    <w:rsid w:val="00D82749"/>
    <w:rPr>
      <w:rFonts w:cs="Times New Roman"/>
    </w:rPr>
  </w:style>
  <w:style w:type="character" w:customStyle="1" w:styleId="apple-converted-space">
    <w:name w:val="apple-converted-space"/>
    <w:basedOn w:val="a0"/>
    <w:uiPriority w:val="99"/>
    <w:rsid w:val="00093A83"/>
    <w:rPr>
      <w:rFonts w:cs="Times New Roman"/>
    </w:rPr>
  </w:style>
  <w:style w:type="paragraph" w:styleId="af1">
    <w:name w:val="List Paragraph"/>
    <w:basedOn w:val="a"/>
    <w:uiPriority w:val="99"/>
    <w:qFormat/>
    <w:rsid w:val="00093A83"/>
    <w:pPr>
      <w:spacing w:after="200" w:line="276" w:lineRule="auto"/>
      <w:ind w:left="720"/>
      <w:contextualSpacing/>
    </w:pPr>
    <w:rPr>
      <w:rFonts w:ascii="Calibri" w:hAnsi="Calibri"/>
      <w:sz w:val="22"/>
      <w:szCs w:val="22"/>
      <w:lang w:eastAsia="en-US"/>
    </w:rPr>
  </w:style>
  <w:style w:type="paragraph" w:styleId="af2">
    <w:name w:val="No Spacing"/>
    <w:uiPriority w:val="99"/>
    <w:qFormat/>
    <w:rsid w:val="006766AE"/>
    <w:rPr>
      <w:rFonts w:ascii="Calibri" w:hAnsi="Calibri"/>
      <w:lang w:eastAsia="en-US"/>
    </w:rPr>
  </w:style>
  <w:style w:type="paragraph" w:customStyle="1" w:styleId="p6">
    <w:name w:val="p6"/>
    <w:basedOn w:val="a"/>
    <w:uiPriority w:val="99"/>
    <w:rsid w:val="00AE3CBB"/>
    <w:pPr>
      <w:spacing w:before="100" w:beforeAutospacing="1" w:after="100" w:afterAutospacing="1"/>
    </w:pPr>
  </w:style>
  <w:style w:type="character" w:customStyle="1" w:styleId="s2">
    <w:name w:val="s2"/>
    <w:uiPriority w:val="99"/>
    <w:rsid w:val="00AE3CBB"/>
  </w:style>
  <w:style w:type="character" w:styleId="af3">
    <w:name w:val="Strong"/>
    <w:basedOn w:val="a0"/>
    <w:uiPriority w:val="99"/>
    <w:qFormat/>
    <w:rsid w:val="006833E2"/>
    <w:rPr>
      <w:rFonts w:cs="Times New Roman"/>
      <w:b/>
    </w:rPr>
  </w:style>
  <w:style w:type="paragraph" w:styleId="af4">
    <w:name w:val="Balloon Text"/>
    <w:basedOn w:val="a"/>
    <w:link w:val="af5"/>
    <w:uiPriority w:val="99"/>
    <w:rsid w:val="003D78B0"/>
    <w:rPr>
      <w:rFonts w:ascii="Tahoma" w:hAnsi="Tahoma"/>
      <w:sz w:val="16"/>
      <w:szCs w:val="16"/>
    </w:rPr>
  </w:style>
  <w:style w:type="character" w:customStyle="1" w:styleId="af5">
    <w:name w:val="Текст выноски Знак"/>
    <w:basedOn w:val="a0"/>
    <w:link w:val="af4"/>
    <w:uiPriority w:val="99"/>
    <w:locked/>
    <w:rsid w:val="003D78B0"/>
    <w:rPr>
      <w:rFonts w:ascii="Tahoma" w:hAnsi="Tahoma" w:cs="Times New Roman"/>
      <w:sz w:val="16"/>
    </w:rPr>
  </w:style>
  <w:style w:type="character" w:customStyle="1" w:styleId="bolder">
    <w:name w:val="bolder"/>
    <w:basedOn w:val="a0"/>
    <w:uiPriority w:val="99"/>
    <w:rsid w:val="0063393F"/>
    <w:rPr>
      <w:rFonts w:cs="Times New Roman"/>
    </w:rPr>
  </w:style>
  <w:style w:type="character" w:styleId="af6">
    <w:name w:val="Hyperlink"/>
    <w:basedOn w:val="a0"/>
    <w:uiPriority w:val="99"/>
    <w:rsid w:val="00CC2393"/>
    <w:rPr>
      <w:rFonts w:cs="Times New Roman"/>
      <w:color w:val="0000FF"/>
      <w:u w:val="single"/>
    </w:rPr>
  </w:style>
  <w:style w:type="character" w:styleId="af7">
    <w:name w:val="Emphasis"/>
    <w:basedOn w:val="a0"/>
    <w:uiPriority w:val="99"/>
    <w:qFormat/>
    <w:rsid w:val="002434A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C77A6"/>
    <w:rPr>
      <w:sz w:val="24"/>
      <w:szCs w:val="24"/>
    </w:rPr>
  </w:style>
  <w:style w:type="paragraph" w:styleId="1">
    <w:name w:val="heading 1"/>
    <w:basedOn w:val="a"/>
    <w:link w:val="10"/>
    <w:uiPriority w:val="99"/>
    <w:qFormat/>
    <w:rsid w:val="008C72F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E131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2F3"/>
    <w:rPr>
      <w:rFonts w:cs="Times New Roman"/>
      <w:b/>
      <w:kern w:val="36"/>
      <w:sz w:val="48"/>
    </w:rPr>
  </w:style>
  <w:style w:type="character" w:customStyle="1" w:styleId="20">
    <w:name w:val="Заголовок 2 Знак"/>
    <w:basedOn w:val="a0"/>
    <w:link w:val="2"/>
    <w:uiPriority w:val="99"/>
    <w:semiHidden/>
    <w:locked/>
    <w:rsid w:val="00E131D9"/>
    <w:rPr>
      <w:rFonts w:ascii="Cambria" w:hAnsi="Cambria" w:cs="Times New Roman"/>
      <w:b/>
      <w:i/>
      <w:sz w:val="28"/>
    </w:rPr>
  </w:style>
  <w:style w:type="paragraph" w:styleId="a3">
    <w:name w:val="Normal (Web)"/>
    <w:basedOn w:val="a"/>
    <w:uiPriority w:val="99"/>
    <w:rsid w:val="00CB3827"/>
    <w:pPr>
      <w:spacing w:before="100" w:beforeAutospacing="1" w:after="100" w:afterAutospacing="1"/>
    </w:pPr>
  </w:style>
  <w:style w:type="paragraph" w:styleId="a4">
    <w:name w:val="Body Text"/>
    <w:basedOn w:val="a"/>
    <w:link w:val="a5"/>
    <w:uiPriority w:val="99"/>
    <w:rsid w:val="00940E83"/>
    <w:pPr>
      <w:spacing w:after="120"/>
    </w:pPr>
  </w:style>
  <w:style w:type="character" w:customStyle="1" w:styleId="a5">
    <w:name w:val="Основной текст Знак"/>
    <w:basedOn w:val="a0"/>
    <w:link w:val="a4"/>
    <w:uiPriority w:val="99"/>
    <w:semiHidden/>
    <w:locked/>
    <w:rPr>
      <w:rFonts w:cs="Times New Roman"/>
      <w:sz w:val="24"/>
      <w:szCs w:val="24"/>
    </w:rPr>
  </w:style>
  <w:style w:type="paragraph" w:styleId="a6">
    <w:name w:val="Body Text First Indent"/>
    <w:basedOn w:val="a4"/>
    <w:link w:val="a7"/>
    <w:uiPriority w:val="99"/>
    <w:rsid w:val="00940E83"/>
    <w:pPr>
      <w:ind w:firstLine="210"/>
    </w:pPr>
    <w:rPr>
      <w:sz w:val="20"/>
      <w:szCs w:val="20"/>
    </w:rPr>
  </w:style>
  <w:style w:type="character" w:customStyle="1" w:styleId="a7">
    <w:name w:val="Красная строка Знак"/>
    <w:basedOn w:val="a5"/>
    <w:link w:val="a6"/>
    <w:uiPriority w:val="99"/>
    <w:semiHidden/>
    <w:locked/>
    <w:rPr>
      <w:rFonts w:cs="Times New Roman"/>
      <w:sz w:val="24"/>
      <w:szCs w:val="24"/>
    </w:rPr>
  </w:style>
  <w:style w:type="character" w:customStyle="1" w:styleId="a8">
    <w:name w:val="Цветовое выделение"/>
    <w:uiPriority w:val="99"/>
    <w:rsid w:val="008C72F3"/>
    <w:rPr>
      <w:b/>
      <w:color w:val="26282F"/>
    </w:rPr>
  </w:style>
  <w:style w:type="paragraph" w:customStyle="1" w:styleId="a9">
    <w:name w:val="Прижатый влево"/>
    <w:basedOn w:val="a"/>
    <w:next w:val="a"/>
    <w:uiPriority w:val="99"/>
    <w:rsid w:val="008C72F3"/>
    <w:pPr>
      <w:autoSpaceDE w:val="0"/>
      <w:autoSpaceDN w:val="0"/>
      <w:adjustRightInd w:val="0"/>
    </w:pPr>
    <w:rPr>
      <w:rFonts w:ascii="Arial" w:hAnsi="Arial" w:cs="Arial"/>
    </w:rPr>
  </w:style>
  <w:style w:type="paragraph" w:styleId="aa">
    <w:name w:val="Body Text Indent"/>
    <w:basedOn w:val="a"/>
    <w:link w:val="ab"/>
    <w:uiPriority w:val="99"/>
    <w:rsid w:val="0037071F"/>
    <w:pPr>
      <w:spacing w:after="120"/>
      <w:ind w:left="283"/>
    </w:pPr>
  </w:style>
  <w:style w:type="character" w:customStyle="1" w:styleId="ab">
    <w:name w:val="Основной текст с отступом Знак"/>
    <w:basedOn w:val="a0"/>
    <w:link w:val="aa"/>
    <w:uiPriority w:val="99"/>
    <w:locked/>
    <w:rsid w:val="0037071F"/>
    <w:rPr>
      <w:rFonts w:cs="Times New Roman"/>
      <w:sz w:val="24"/>
    </w:rPr>
  </w:style>
  <w:style w:type="paragraph" w:customStyle="1" w:styleId="ConsPlusNormal">
    <w:name w:val="ConsPlusNormal"/>
    <w:uiPriority w:val="99"/>
    <w:rsid w:val="00EA74C7"/>
    <w:pPr>
      <w:autoSpaceDE w:val="0"/>
      <w:autoSpaceDN w:val="0"/>
      <w:adjustRightInd w:val="0"/>
      <w:ind w:firstLine="720"/>
    </w:pPr>
    <w:rPr>
      <w:rFonts w:ascii="Arial" w:hAnsi="Arial" w:cs="Arial"/>
      <w:sz w:val="20"/>
      <w:szCs w:val="20"/>
    </w:rPr>
  </w:style>
  <w:style w:type="paragraph" w:styleId="ac">
    <w:name w:val="header"/>
    <w:basedOn w:val="a"/>
    <w:link w:val="ad"/>
    <w:uiPriority w:val="99"/>
    <w:rsid w:val="004A1496"/>
    <w:pPr>
      <w:tabs>
        <w:tab w:val="center" w:pos="4677"/>
        <w:tab w:val="right" w:pos="9355"/>
      </w:tabs>
    </w:pPr>
  </w:style>
  <w:style w:type="character" w:customStyle="1" w:styleId="ad">
    <w:name w:val="Верхний колонтитул Знак"/>
    <w:basedOn w:val="a0"/>
    <w:link w:val="ac"/>
    <w:uiPriority w:val="99"/>
    <w:locked/>
    <w:rsid w:val="004A1496"/>
    <w:rPr>
      <w:rFonts w:cs="Times New Roman"/>
      <w:sz w:val="24"/>
    </w:rPr>
  </w:style>
  <w:style w:type="paragraph" w:styleId="ae">
    <w:name w:val="footer"/>
    <w:basedOn w:val="a"/>
    <w:link w:val="af"/>
    <w:uiPriority w:val="99"/>
    <w:rsid w:val="004A1496"/>
    <w:pPr>
      <w:tabs>
        <w:tab w:val="center" w:pos="4677"/>
        <w:tab w:val="right" w:pos="9355"/>
      </w:tabs>
    </w:pPr>
  </w:style>
  <w:style w:type="character" w:customStyle="1" w:styleId="af">
    <w:name w:val="Нижний колонтитул Знак"/>
    <w:basedOn w:val="a0"/>
    <w:link w:val="ae"/>
    <w:uiPriority w:val="99"/>
    <w:locked/>
    <w:rsid w:val="004A1496"/>
    <w:rPr>
      <w:rFonts w:cs="Times New Roman"/>
      <w:sz w:val="24"/>
    </w:rPr>
  </w:style>
  <w:style w:type="character" w:styleId="af0">
    <w:name w:val="page number"/>
    <w:basedOn w:val="a0"/>
    <w:uiPriority w:val="99"/>
    <w:rsid w:val="00D82749"/>
    <w:rPr>
      <w:rFonts w:cs="Times New Roman"/>
    </w:rPr>
  </w:style>
  <w:style w:type="character" w:customStyle="1" w:styleId="apple-converted-space">
    <w:name w:val="apple-converted-space"/>
    <w:basedOn w:val="a0"/>
    <w:uiPriority w:val="99"/>
    <w:rsid w:val="00093A83"/>
    <w:rPr>
      <w:rFonts w:cs="Times New Roman"/>
    </w:rPr>
  </w:style>
  <w:style w:type="paragraph" w:styleId="af1">
    <w:name w:val="List Paragraph"/>
    <w:basedOn w:val="a"/>
    <w:uiPriority w:val="99"/>
    <w:qFormat/>
    <w:rsid w:val="00093A83"/>
    <w:pPr>
      <w:spacing w:after="200" w:line="276" w:lineRule="auto"/>
      <w:ind w:left="720"/>
      <w:contextualSpacing/>
    </w:pPr>
    <w:rPr>
      <w:rFonts w:ascii="Calibri" w:hAnsi="Calibri"/>
      <w:sz w:val="22"/>
      <w:szCs w:val="22"/>
      <w:lang w:eastAsia="en-US"/>
    </w:rPr>
  </w:style>
  <w:style w:type="paragraph" w:styleId="af2">
    <w:name w:val="No Spacing"/>
    <w:uiPriority w:val="99"/>
    <w:qFormat/>
    <w:rsid w:val="006766AE"/>
    <w:rPr>
      <w:rFonts w:ascii="Calibri" w:hAnsi="Calibri"/>
      <w:lang w:eastAsia="en-US"/>
    </w:rPr>
  </w:style>
  <w:style w:type="paragraph" w:customStyle="1" w:styleId="p6">
    <w:name w:val="p6"/>
    <w:basedOn w:val="a"/>
    <w:uiPriority w:val="99"/>
    <w:rsid w:val="00AE3CBB"/>
    <w:pPr>
      <w:spacing w:before="100" w:beforeAutospacing="1" w:after="100" w:afterAutospacing="1"/>
    </w:pPr>
  </w:style>
  <w:style w:type="character" w:customStyle="1" w:styleId="s2">
    <w:name w:val="s2"/>
    <w:uiPriority w:val="99"/>
    <w:rsid w:val="00AE3CBB"/>
  </w:style>
  <w:style w:type="character" w:styleId="af3">
    <w:name w:val="Strong"/>
    <w:basedOn w:val="a0"/>
    <w:uiPriority w:val="99"/>
    <w:qFormat/>
    <w:rsid w:val="006833E2"/>
    <w:rPr>
      <w:rFonts w:cs="Times New Roman"/>
      <w:b/>
    </w:rPr>
  </w:style>
  <w:style w:type="paragraph" w:styleId="af4">
    <w:name w:val="Balloon Text"/>
    <w:basedOn w:val="a"/>
    <w:link w:val="af5"/>
    <w:uiPriority w:val="99"/>
    <w:rsid w:val="003D78B0"/>
    <w:rPr>
      <w:rFonts w:ascii="Tahoma" w:hAnsi="Tahoma"/>
      <w:sz w:val="16"/>
      <w:szCs w:val="16"/>
    </w:rPr>
  </w:style>
  <w:style w:type="character" w:customStyle="1" w:styleId="af5">
    <w:name w:val="Текст выноски Знак"/>
    <w:basedOn w:val="a0"/>
    <w:link w:val="af4"/>
    <w:uiPriority w:val="99"/>
    <w:locked/>
    <w:rsid w:val="003D78B0"/>
    <w:rPr>
      <w:rFonts w:ascii="Tahoma" w:hAnsi="Tahoma" w:cs="Times New Roman"/>
      <w:sz w:val="16"/>
    </w:rPr>
  </w:style>
  <w:style w:type="character" w:customStyle="1" w:styleId="bolder">
    <w:name w:val="bolder"/>
    <w:basedOn w:val="a0"/>
    <w:uiPriority w:val="99"/>
    <w:rsid w:val="0063393F"/>
    <w:rPr>
      <w:rFonts w:cs="Times New Roman"/>
    </w:rPr>
  </w:style>
  <w:style w:type="character" w:styleId="af6">
    <w:name w:val="Hyperlink"/>
    <w:basedOn w:val="a0"/>
    <w:uiPriority w:val="99"/>
    <w:rsid w:val="00CC2393"/>
    <w:rPr>
      <w:rFonts w:cs="Times New Roman"/>
      <w:color w:val="0000FF"/>
      <w:u w:val="single"/>
    </w:rPr>
  </w:style>
  <w:style w:type="character" w:styleId="af7">
    <w:name w:val="Emphasis"/>
    <w:basedOn w:val="a0"/>
    <w:uiPriority w:val="99"/>
    <w:qFormat/>
    <w:rsid w:val="002434A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90393">
      <w:marLeft w:val="0"/>
      <w:marRight w:val="0"/>
      <w:marTop w:val="0"/>
      <w:marBottom w:val="0"/>
      <w:divBdr>
        <w:top w:val="none" w:sz="0" w:space="0" w:color="auto"/>
        <w:left w:val="none" w:sz="0" w:space="0" w:color="auto"/>
        <w:bottom w:val="none" w:sz="0" w:space="0" w:color="auto"/>
        <w:right w:val="none" w:sz="0" w:space="0" w:color="auto"/>
      </w:divBdr>
    </w:div>
    <w:div w:id="1362390395">
      <w:marLeft w:val="0"/>
      <w:marRight w:val="0"/>
      <w:marTop w:val="0"/>
      <w:marBottom w:val="0"/>
      <w:divBdr>
        <w:top w:val="none" w:sz="0" w:space="0" w:color="auto"/>
        <w:left w:val="none" w:sz="0" w:space="0" w:color="auto"/>
        <w:bottom w:val="none" w:sz="0" w:space="0" w:color="auto"/>
        <w:right w:val="none" w:sz="0" w:space="0" w:color="auto"/>
      </w:divBdr>
    </w:div>
    <w:div w:id="1362390396">
      <w:marLeft w:val="0"/>
      <w:marRight w:val="0"/>
      <w:marTop w:val="0"/>
      <w:marBottom w:val="0"/>
      <w:divBdr>
        <w:top w:val="none" w:sz="0" w:space="0" w:color="auto"/>
        <w:left w:val="none" w:sz="0" w:space="0" w:color="auto"/>
        <w:bottom w:val="none" w:sz="0" w:space="0" w:color="auto"/>
        <w:right w:val="none" w:sz="0" w:space="0" w:color="auto"/>
      </w:divBdr>
    </w:div>
    <w:div w:id="1362390398">
      <w:marLeft w:val="0"/>
      <w:marRight w:val="0"/>
      <w:marTop w:val="0"/>
      <w:marBottom w:val="0"/>
      <w:divBdr>
        <w:top w:val="none" w:sz="0" w:space="0" w:color="auto"/>
        <w:left w:val="none" w:sz="0" w:space="0" w:color="auto"/>
        <w:bottom w:val="none" w:sz="0" w:space="0" w:color="auto"/>
        <w:right w:val="none" w:sz="0" w:space="0" w:color="auto"/>
      </w:divBdr>
    </w:div>
    <w:div w:id="1362390399">
      <w:marLeft w:val="0"/>
      <w:marRight w:val="0"/>
      <w:marTop w:val="0"/>
      <w:marBottom w:val="0"/>
      <w:divBdr>
        <w:top w:val="none" w:sz="0" w:space="0" w:color="auto"/>
        <w:left w:val="none" w:sz="0" w:space="0" w:color="auto"/>
        <w:bottom w:val="none" w:sz="0" w:space="0" w:color="auto"/>
        <w:right w:val="none" w:sz="0" w:space="0" w:color="auto"/>
      </w:divBdr>
    </w:div>
    <w:div w:id="1362390400">
      <w:marLeft w:val="0"/>
      <w:marRight w:val="0"/>
      <w:marTop w:val="0"/>
      <w:marBottom w:val="0"/>
      <w:divBdr>
        <w:top w:val="none" w:sz="0" w:space="0" w:color="auto"/>
        <w:left w:val="none" w:sz="0" w:space="0" w:color="auto"/>
        <w:bottom w:val="none" w:sz="0" w:space="0" w:color="auto"/>
        <w:right w:val="none" w:sz="0" w:space="0" w:color="auto"/>
      </w:divBdr>
    </w:div>
    <w:div w:id="1362390401">
      <w:marLeft w:val="0"/>
      <w:marRight w:val="0"/>
      <w:marTop w:val="0"/>
      <w:marBottom w:val="0"/>
      <w:divBdr>
        <w:top w:val="none" w:sz="0" w:space="0" w:color="auto"/>
        <w:left w:val="none" w:sz="0" w:space="0" w:color="auto"/>
        <w:bottom w:val="none" w:sz="0" w:space="0" w:color="auto"/>
        <w:right w:val="none" w:sz="0" w:space="0" w:color="auto"/>
      </w:divBdr>
    </w:div>
    <w:div w:id="1362390402">
      <w:marLeft w:val="0"/>
      <w:marRight w:val="0"/>
      <w:marTop w:val="0"/>
      <w:marBottom w:val="0"/>
      <w:divBdr>
        <w:top w:val="none" w:sz="0" w:space="0" w:color="auto"/>
        <w:left w:val="none" w:sz="0" w:space="0" w:color="auto"/>
        <w:bottom w:val="none" w:sz="0" w:space="0" w:color="auto"/>
        <w:right w:val="none" w:sz="0" w:space="0" w:color="auto"/>
      </w:divBdr>
    </w:div>
    <w:div w:id="1362390403">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362390405">
      <w:marLeft w:val="0"/>
      <w:marRight w:val="0"/>
      <w:marTop w:val="0"/>
      <w:marBottom w:val="0"/>
      <w:divBdr>
        <w:top w:val="none" w:sz="0" w:space="0" w:color="auto"/>
        <w:left w:val="none" w:sz="0" w:space="0" w:color="auto"/>
        <w:bottom w:val="none" w:sz="0" w:space="0" w:color="auto"/>
        <w:right w:val="none" w:sz="0" w:space="0" w:color="auto"/>
      </w:divBdr>
    </w:div>
    <w:div w:id="1362390406">
      <w:marLeft w:val="0"/>
      <w:marRight w:val="0"/>
      <w:marTop w:val="0"/>
      <w:marBottom w:val="0"/>
      <w:divBdr>
        <w:top w:val="none" w:sz="0" w:space="0" w:color="auto"/>
        <w:left w:val="none" w:sz="0" w:space="0" w:color="auto"/>
        <w:bottom w:val="none" w:sz="0" w:space="0" w:color="auto"/>
        <w:right w:val="none" w:sz="0" w:space="0" w:color="auto"/>
      </w:divBdr>
    </w:div>
    <w:div w:id="1362390407">
      <w:marLeft w:val="0"/>
      <w:marRight w:val="0"/>
      <w:marTop w:val="0"/>
      <w:marBottom w:val="0"/>
      <w:divBdr>
        <w:top w:val="none" w:sz="0" w:space="0" w:color="auto"/>
        <w:left w:val="none" w:sz="0" w:space="0" w:color="auto"/>
        <w:bottom w:val="none" w:sz="0" w:space="0" w:color="auto"/>
        <w:right w:val="none" w:sz="0" w:space="0" w:color="auto"/>
      </w:divBdr>
    </w:div>
    <w:div w:id="1362390408">
      <w:marLeft w:val="0"/>
      <w:marRight w:val="0"/>
      <w:marTop w:val="0"/>
      <w:marBottom w:val="0"/>
      <w:divBdr>
        <w:top w:val="none" w:sz="0" w:space="0" w:color="auto"/>
        <w:left w:val="none" w:sz="0" w:space="0" w:color="auto"/>
        <w:bottom w:val="none" w:sz="0" w:space="0" w:color="auto"/>
        <w:right w:val="none" w:sz="0" w:space="0" w:color="auto"/>
      </w:divBdr>
    </w:div>
    <w:div w:id="1362390409">
      <w:marLeft w:val="0"/>
      <w:marRight w:val="0"/>
      <w:marTop w:val="0"/>
      <w:marBottom w:val="0"/>
      <w:divBdr>
        <w:top w:val="none" w:sz="0" w:space="0" w:color="auto"/>
        <w:left w:val="none" w:sz="0" w:space="0" w:color="auto"/>
        <w:bottom w:val="none" w:sz="0" w:space="0" w:color="auto"/>
        <w:right w:val="none" w:sz="0" w:space="0" w:color="auto"/>
      </w:divBdr>
      <w:divsChild>
        <w:div w:id="1362390392">
          <w:marLeft w:val="0"/>
          <w:marRight w:val="0"/>
          <w:marTop w:val="67"/>
          <w:marBottom w:val="0"/>
          <w:divBdr>
            <w:top w:val="none" w:sz="0" w:space="0" w:color="auto"/>
            <w:left w:val="none" w:sz="0" w:space="0" w:color="auto"/>
            <w:bottom w:val="none" w:sz="0" w:space="0" w:color="auto"/>
            <w:right w:val="none" w:sz="0" w:space="0" w:color="auto"/>
          </w:divBdr>
        </w:div>
        <w:div w:id="1362390394">
          <w:marLeft w:val="0"/>
          <w:marRight w:val="0"/>
          <w:marTop w:val="67"/>
          <w:marBottom w:val="0"/>
          <w:divBdr>
            <w:top w:val="none" w:sz="0" w:space="0" w:color="auto"/>
            <w:left w:val="none" w:sz="0" w:space="0" w:color="auto"/>
            <w:bottom w:val="none" w:sz="0" w:space="0" w:color="auto"/>
            <w:right w:val="none" w:sz="0" w:space="0" w:color="auto"/>
          </w:divBdr>
        </w:div>
        <w:div w:id="1362390422">
          <w:marLeft w:val="0"/>
          <w:marRight w:val="0"/>
          <w:marTop w:val="67"/>
          <w:marBottom w:val="0"/>
          <w:divBdr>
            <w:top w:val="none" w:sz="0" w:space="0" w:color="auto"/>
            <w:left w:val="none" w:sz="0" w:space="0" w:color="auto"/>
            <w:bottom w:val="none" w:sz="0" w:space="0" w:color="auto"/>
            <w:right w:val="none" w:sz="0" w:space="0" w:color="auto"/>
          </w:divBdr>
        </w:div>
        <w:div w:id="1362390426">
          <w:marLeft w:val="0"/>
          <w:marRight w:val="0"/>
          <w:marTop w:val="67"/>
          <w:marBottom w:val="0"/>
          <w:divBdr>
            <w:top w:val="none" w:sz="0" w:space="0" w:color="auto"/>
            <w:left w:val="none" w:sz="0" w:space="0" w:color="auto"/>
            <w:bottom w:val="none" w:sz="0" w:space="0" w:color="auto"/>
            <w:right w:val="none" w:sz="0" w:space="0" w:color="auto"/>
          </w:divBdr>
        </w:div>
        <w:div w:id="1362390431">
          <w:marLeft w:val="0"/>
          <w:marRight w:val="0"/>
          <w:marTop w:val="67"/>
          <w:marBottom w:val="0"/>
          <w:divBdr>
            <w:top w:val="none" w:sz="0" w:space="0" w:color="auto"/>
            <w:left w:val="none" w:sz="0" w:space="0" w:color="auto"/>
            <w:bottom w:val="none" w:sz="0" w:space="0" w:color="auto"/>
            <w:right w:val="none" w:sz="0" w:space="0" w:color="auto"/>
          </w:divBdr>
        </w:div>
        <w:div w:id="1362390440">
          <w:marLeft w:val="0"/>
          <w:marRight w:val="0"/>
          <w:marTop w:val="67"/>
          <w:marBottom w:val="0"/>
          <w:divBdr>
            <w:top w:val="none" w:sz="0" w:space="0" w:color="auto"/>
            <w:left w:val="none" w:sz="0" w:space="0" w:color="auto"/>
            <w:bottom w:val="none" w:sz="0" w:space="0" w:color="auto"/>
            <w:right w:val="none" w:sz="0" w:space="0" w:color="auto"/>
          </w:divBdr>
        </w:div>
        <w:div w:id="1362390443">
          <w:marLeft w:val="0"/>
          <w:marRight w:val="0"/>
          <w:marTop w:val="67"/>
          <w:marBottom w:val="0"/>
          <w:divBdr>
            <w:top w:val="none" w:sz="0" w:space="0" w:color="auto"/>
            <w:left w:val="none" w:sz="0" w:space="0" w:color="auto"/>
            <w:bottom w:val="none" w:sz="0" w:space="0" w:color="auto"/>
            <w:right w:val="none" w:sz="0" w:space="0" w:color="auto"/>
          </w:divBdr>
        </w:div>
        <w:div w:id="1362390445">
          <w:marLeft w:val="0"/>
          <w:marRight w:val="0"/>
          <w:marTop w:val="67"/>
          <w:marBottom w:val="0"/>
          <w:divBdr>
            <w:top w:val="none" w:sz="0" w:space="0" w:color="auto"/>
            <w:left w:val="none" w:sz="0" w:space="0" w:color="auto"/>
            <w:bottom w:val="none" w:sz="0" w:space="0" w:color="auto"/>
            <w:right w:val="none" w:sz="0" w:space="0" w:color="auto"/>
          </w:divBdr>
        </w:div>
        <w:div w:id="1362390447">
          <w:marLeft w:val="0"/>
          <w:marRight w:val="0"/>
          <w:marTop w:val="67"/>
          <w:marBottom w:val="0"/>
          <w:divBdr>
            <w:top w:val="none" w:sz="0" w:space="0" w:color="auto"/>
            <w:left w:val="none" w:sz="0" w:space="0" w:color="auto"/>
            <w:bottom w:val="none" w:sz="0" w:space="0" w:color="auto"/>
            <w:right w:val="none" w:sz="0" w:space="0" w:color="auto"/>
          </w:divBdr>
        </w:div>
        <w:div w:id="1362390449">
          <w:marLeft w:val="0"/>
          <w:marRight w:val="0"/>
          <w:marTop w:val="67"/>
          <w:marBottom w:val="0"/>
          <w:divBdr>
            <w:top w:val="none" w:sz="0" w:space="0" w:color="auto"/>
            <w:left w:val="none" w:sz="0" w:space="0" w:color="auto"/>
            <w:bottom w:val="none" w:sz="0" w:space="0" w:color="auto"/>
            <w:right w:val="none" w:sz="0" w:space="0" w:color="auto"/>
          </w:divBdr>
        </w:div>
        <w:div w:id="1362390459">
          <w:marLeft w:val="0"/>
          <w:marRight w:val="0"/>
          <w:marTop w:val="67"/>
          <w:marBottom w:val="0"/>
          <w:divBdr>
            <w:top w:val="none" w:sz="0" w:space="0" w:color="auto"/>
            <w:left w:val="none" w:sz="0" w:space="0" w:color="auto"/>
            <w:bottom w:val="none" w:sz="0" w:space="0" w:color="auto"/>
            <w:right w:val="none" w:sz="0" w:space="0" w:color="auto"/>
          </w:divBdr>
        </w:div>
        <w:div w:id="1362390466">
          <w:marLeft w:val="0"/>
          <w:marRight w:val="0"/>
          <w:marTop w:val="67"/>
          <w:marBottom w:val="0"/>
          <w:divBdr>
            <w:top w:val="none" w:sz="0" w:space="0" w:color="auto"/>
            <w:left w:val="none" w:sz="0" w:space="0" w:color="auto"/>
            <w:bottom w:val="none" w:sz="0" w:space="0" w:color="auto"/>
            <w:right w:val="none" w:sz="0" w:space="0" w:color="auto"/>
          </w:divBdr>
        </w:div>
        <w:div w:id="1362390478">
          <w:marLeft w:val="0"/>
          <w:marRight w:val="0"/>
          <w:marTop w:val="67"/>
          <w:marBottom w:val="0"/>
          <w:divBdr>
            <w:top w:val="none" w:sz="0" w:space="0" w:color="auto"/>
            <w:left w:val="none" w:sz="0" w:space="0" w:color="auto"/>
            <w:bottom w:val="none" w:sz="0" w:space="0" w:color="auto"/>
            <w:right w:val="none" w:sz="0" w:space="0" w:color="auto"/>
          </w:divBdr>
        </w:div>
      </w:divsChild>
    </w:div>
    <w:div w:id="1362390410">
      <w:marLeft w:val="0"/>
      <w:marRight w:val="0"/>
      <w:marTop w:val="0"/>
      <w:marBottom w:val="0"/>
      <w:divBdr>
        <w:top w:val="none" w:sz="0" w:space="0" w:color="auto"/>
        <w:left w:val="none" w:sz="0" w:space="0" w:color="auto"/>
        <w:bottom w:val="none" w:sz="0" w:space="0" w:color="auto"/>
        <w:right w:val="none" w:sz="0" w:space="0" w:color="auto"/>
      </w:divBdr>
    </w:div>
    <w:div w:id="1362390411">
      <w:marLeft w:val="0"/>
      <w:marRight w:val="0"/>
      <w:marTop w:val="0"/>
      <w:marBottom w:val="0"/>
      <w:divBdr>
        <w:top w:val="none" w:sz="0" w:space="0" w:color="auto"/>
        <w:left w:val="none" w:sz="0" w:space="0" w:color="auto"/>
        <w:bottom w:val="none" w:sz="0" w:space="0" w:color="auto"/>
        <w:right w:val="none" w:sz="0" w:space="0" w:color="auto"/>
      </w:divBdr>
    </w:div>
    <w:div w:id="1362390412">
      <w:marLeft w:val="0"/>
      <w:marRight w:val="0"/>
      <w:marTop w:val="0"/>
      <w:marBottom w:val="0"/>
      <w:divBdr>
        <w:top w:val="none" w:sz="0" w:space="0" w:color="auto"/>
        <w:left w:val="none" w:sz="0" w:space="0" w:color="auto"/>
        <w:bottom w:val="none" w:sz="0" w:space="0" w:color="auto"/>
        <w:right w:val="none" w:sz="0" w:space="0" w:color="auto"/>
      </w:divBdr>
    </w:div>
    <w:div w:id="1362390413">
      <w:marLeft w:val="0"/>
      <w:marRight w:val="0"/>
      <w:marTop w:val="0"/>
      <w:marBottom w:val="0"/>
      <w:divBdr>
        <w:top w:val="none" w:sz="0" w:space="0" w:color="auto"/>
        <w:left w:val="none" w:sz="0" w:space="0" w:color="auto"/>
        <w:bottom w:val="none" w:sz="0" w:space="0" w:color="auto"/>
        <w:right w:val="none" w:sz="0" w:space="0" w:color="auto"/>
      </w:divBdr>
    </w:div>
    <w:div w:id="1362390414">
      <w:marLeft w:val="0"/>
      <w:marRight w:val="0"/>
      <w:marTop w:val="0"/>
      <w:marBottom w:val="0"/>
      <w:divBdr>
        <w:top w:val="none" w:sz="0" w:space="0" w:color="auto"/>
        <w:left w:val="none" w:sz="0" w:space="0" w:color="auto"/>
        <w:bottom w:val="none" w:sz="0" w:space="0" w:color="auto"/>
        <w:right w:val="none" w:sz="0" w:space="0" w:color="auto"/>
      </w:divBdr>
    </w:div>
    <w:div w:id="1362390415">
      <w:marLeft w:val="0"/>
      <w:marRight w:val="0"/>
      <w:marTop w:val="0"/>
      <w:marBottom w:val="0"/>
      <w:divBdr>
        <w:top w:val="none" w:sz="0" w:space="0" w:color="auto"/>
        <w:left w:val="none" w:sz="0" w:space="0" w:color="auto"/>
        <w:bottom w:val="none" w:sz="0" w:space="0" w:color="auto"/>
        <w:right w:val="none" w:sz="0" w:space="0" w:color="auto"/>
      </w:divBdr>
    </w:div>
    <w:div w:id="1362390416">
      <w:marLeft w:val="0"/>
      <w:marRight w:val="0"/>
      <w:marTop w:val="0"/>
      <w:marBottom w:val="0"/>
      <w:divBdr>
        <w:top w:val="none" w:sz="0" w:space="0" w:color="auto"/>
        <w:left w:val="none" w:sz="0" w:space="0" w:color="auto"/>
        <w:bottom w:val="none" w:sz="0" w:space="0" w:color="auto"/>
        <w:right w:val="none" w:sz="0" w:space="0" w:color="auto"/>
      </w:divBdr>
    </w:div>
    <w:div w:id="1362390417">
      <w:marLeft w:val="0"/>
      <w:marRight w:val="0"/>
      <w:marTop w:val="0"/>
      <w:marBottom w:val="0"/>
      <w:divBdr>
        <w:top w:val="none" w:sz="0" w:space="0" w:color="auto"/>
        <w:left w:val="none" w:sz="0" w:space="0" w:color="auto"/>
        <w:bottom w:val="none" w:sz="0" w:space="0" w:color="auto"/>
        <w:right w:val="none" w:sz="0" w:space="0" w:color="auto"/>
      </w:divBdr>
    </w:div>
    <w:div w:id="1362390418">
      <w:marLeft w:val="0"/>
      <w:marRight w:val="0"/>
      <w:marTop w:val="0"/>
      <w:marBottom w:val="0"/>
      <w:divBdr>
        <w:top w:val="none" w:sz="0" w:space="0" w:color="auto"/>
        <w:left w:val="none" w:sz="0" w:space="0" w:color="auto"/>
        <w:bottom w:val="none" w:sz="0" w:space="0" w:color="auto"/>
        <w:right w:val="none" w:sz="0" w:space="0" w:color="auto"/>
      </w:divBdr>
    </w:div>
    <w:div w:id="1362390419">
      <w:marLeft w:val="0"/>
      <w:marRight w:val="0"/>
      <w:marTop w:val="0"/>
      <w:marBottom w:val="0"/>
      <w:divBdr>
        <w:top w:val="none" w:sz="0" w:space="0" w:color="auto"/>
        <w:left w:val="none" w:sz="0" w:space="0" w:color="auto"/>
        <w:bottom w:val="none" w:sz="0" w:space="0" w:color="auto"/>
        <w:right w:val="none" w:sz="0" w:space="0" w:color="auto"/>
      </w:divBdr>
    </w:div>
    <w:div w:id="1362390420">
      <w:marLeft w:val="0"/>
      <w:marRight w:val="0"/>
      <w:marTop w:val="0"/>
      <w:marBottom w:val="0"/>
      <w:divBdr>
        <w:top w:val="none" w:sz="0" w:space="0" w:color="auto"/>
        <w:left w:val="none" w:sz="0" w:space="0" w:color="auto"/>
        <w:bottom w:val="none" w:sz="0" w:space="0" w:color="auto"/>
        <w:right w:val="none" w:sz="0" w:space="0" w:color="auto"/>
      </w:divBdr>
    </w:div>
    <w:div w:id="1362390421">
      <w:marLeft w:val="0"/>
      <w:marRight w:val="0"/>
      <w:marTop w:val="0"/>
      <w:marBottom w:val="0"/>
      <w:divBdr>
        <w:top w:val="none" w:sz="0" w:space="0" w:color="auto"/>
        <w:left w:val="none" w:sz="0" w:space="0" w:color="auto"/>
        <w:bottom w:val="none" w:sz="0" w:space="0" w:color="auto"/>
        <w:right w:val="none" w:sz="0" w:space="0" w:color="auto"/>
      </w:divBdr>
    </w:div>
    <w:div w:id="1362390423">
      <w:marLeft w:val="0"/>
      <w:marRight w:val="0"/>
      <w:marTop w:val="0"/>
      <w:marBottom w:val="0"/>
      <w:divBdr>
        <w:top w:val="none" w:sz="0" w:space="0" w:color="auto"/>
        <w:left w:val="none" w:sz="0" w:space="0" w:color="auto"/>
        <w:bottom w:val="none" w:sz="0" w:space="0" w:color="auto"/>
        <w:right w:val="none" w:sz="0" w:space="0" w:color="auto"/>
      </w:divBdr>
    </w:div>
    <w:div w:id="1362390424">
      <w:marLeft w:val="0"/>
      <w:marRight w:val="0"/>
      <w:marTop w:val="0"/>
      <w:marBottom w:val="0"/>
      <w:divBdr>
        <w:top w:val="none" w:sz="0" w:space="0" w:color="auto"/>
        <w:left w:val="none" w:sz="0" w:space="0" w:color="auto"/>
        <w:bottom w:val="none" w:sz="0" w:space="0" w:color="auto"/>
        <w:right w:val="none" w:sz="0" w:space="0" w:color="auto"/>
      </w:divBdr>
    </w:div>
    <w:div w:id="1362390425">
      <w:marLeft w:val="0"/>
      <w:marRight w:val="0"/>
      <w:marTop w:val="0"/>
      <w:marBottom w:val="0"/>
      <w:divBdr>
        <w:top w:val="none" w:sz="0" w:space="0" w:color="auto"/>
        <w:left w:val="none" w:sz="0" w:space="0" w:color="auto"/>
        <w:bottom w:val="none" w:sz="0" w:space="0" w:color="auto"/>
        <w:right w:val="none" w:sz="0" w:space="0" w:color="auto"/>
      </w:divBdr>
    </w:div>
    <w:div w:id="1362390427">
      <w:marLeft w:val="0"/>
      <w:marRight w:val="0"/>
      <w:marTop w:val="0"/>
      <w:marBottom w:val="0"/>
      <w:divBdr>
        <w:top w:val="none" w:sz="0" w:space="0" w:color="auto"/>
        <w:left w:val="none" w:sz="0" w:space="0" w:color="auto"/>
        <w:bottom w:val="none" w:sz="0" w:space="0" w:color="auto"/>
        <w:right w:val="none" w:sz="0" w:space="0" w:color="auto"/>
      </w:divBdr>
    </w:div>
    <w:div w:id="1362390428">
      <w:marLeft w:val="0"/>
      <w:marRight w:val="0"/>
      <w:marTop w:val="0"/>
      <w:marBottom w:val="0"/>
      <w:divBdr>
        <w:top w:val="none" w:sz="0" w:space="0" w:color="auto"/>
        <w:left w:val="none" w:sz="0" w:space="0" w:color="auto"/>
        <w:bottom w:val="none" w:sz="0" w:space="0" w:color="auto"/>
        <w:right w:val="none" w:sz="0" w:space="0" w:color="auto"/>
      </w:divBdr>
    </w:div>
    <w:div w:id="1362390429">
      <w:marLeft w:val="0"/>
      <w:marRight w:val="0"/>
      <w:marTop w:val="0"/>
      <w:marBottom w:val="0"/>
      <w:divBdr>
        <w:top w:val="none" w:sz="0" w:space="0" w:color="auto"/>
        <w:left w:val="none" w:sz="0" w:space="0" w:color="auto"/>
        <w:bottom w:val="none" w:sz="0" w:space="0" w:color="auto"/>
        <w:right w:val="none" w:sz="0" w:space="0" w:color="auto"/>
      </w:divBdr>
    </w:div>
    <w:div w:id="1362390430">
      <w:marLeft w:val="0"/>
      <w:marRight w:val="0"/>
      <w:marTop w:val="0"/>
      <w:marBottom w:val="0"/>
      <w:divBdr>
        <w:top w:val="none" w:sz="0" w:space="0" w:color="auto"/>
        <w:left w:val="none" w:sz="0" w:space="0" w:color="auto"/>
        <w:bottom w:val="none" w:sz="0" w:space="0" w:color="auto"/>
        <w:right w:val="none" w:sz="0" w:space="0" w:color="auto"/>
      </w:divBdr>
    </w:div>
    <w:div w:id="1362390432">
      <w:marLeft w:val="0"/>
      <w:marRight w:val="0"/>
      <w:marTop w:val="0"/>
      <w:marBottom w:val="0"/>
      <w:divBdr>
        <w:top w:val="none" w:sz="0" w:space="0" w:color="auto"/>
        <w:left w:val="none" w:sz="0" w:space="0" w:color="auto"/>
        <w:bottom w:val="none" w:sz="0" w:space="0" w:color="auto"/>
        <w:right w:val="none" w:sz="0" w:space="0" w:color="auto"/>
      </w:divBdr>
    </w:div>
    <w:div w:id="1362390433">
      <w:marLeft w:val="0"/>
      <w:marRight w:val="0"/>
      <w:marTop w:val="0"/>
      <w:marBottom w:val="0"/>
      <w:divBdr>
        <w:top w:val="none" w:sz="0" w:space="0" w:color="auto"/>
        <w:left w:val="none" w:sz="0" w:space="0" w:color="auto"/>
        <w:bottom w:val="none" w:sz="0" w:space="0" w:color="auto"/>
        <w:right w:val="none" w:sz="0" w:space="0" w:color="auto"/>
      </w:divBdr>
    </w:div>
    <w:div w:id="1362390434">
      <w:marLeft w:val="0"/>
      <w:marRight w:val="0"/>
      <w:marTop w:val="0"/>
      <w:marBottom w:val="0"/>
      <w:divBdr>
        <w:top w:val="none" w:sz="0" w:space="0" w:color="auto"/>
        <w:left w:val="none" w:sz="0" w:space="0" w:color="auto"/>
        <w:bottom w:val="none" w:sz="0" w:space="0" w:color="auto"/>
        <w:right w:val="none" w:sz="0" w:space="0" w:color="auto"/>
      </w:divBdr>
    </w:div>
    <w:div w:id="1362390435">
      <w:marLeft w:val="0"/>
      <w:marRight w:val="0"/>
      <w:marTop w:val="0"/>
      <w:marBottom w:val="0"/>
      <w:divBdr>
        <w:top w:val="none" w:sz="0" w:space="0" w:color="auto"/>
        <w:left w:val="none" w:sz="0" w:space="0" w:color="auto"/>
        <w:bottom w:val="none" w:sz="0" w:space="0" w:color="auto"/>
        <w:right w:val="none" w:sz="0" w:space="0" w:color="auto"/>
      </w:divBdr>
    </w:div>
    <w:div w:id="1362390436">
      <w:marLeft w:val="0"/>
      <w:marRight w:val="0"/>
      <w:marTop w:val="0"/>
      <w:marBottom w:val="0"/>
      <w:divBdr>
        <w:top w:val="none" w:sz="0" w:space="0" w:color="auto"/>
        <w:left w:val="none" w:sz="0" w:space="0" w:color="auto"/>
        <w:bottom w:val="none" w:sz="0" w:space="0" w:color="auto"/>
        <w:right w:val="none" w:sz="0" w:space="0" w:color="auto"/>
      </w:divBdr>
    </w:div>
    <w:div w:id="1362390437">
      <w:marLeft w:val="0"/>
      <w:marRight w:val="0"/>
      <w:marTop w:val="0"/>
      <w:marBottom w:val="0"/>
      <w:divBdr>
        <w:top w:val="none" w:sz="0" w:space="0" w:color="auto"/>
        <w:left w:val="none" w:sz="0" w:space="0" w:color="auto"/>
        <w:bottom w:val="none" w:sz="0" w:space="0" w:color="auto"/>
        <w:right w:val="none" w:sz="0" w:space="0" w:color="auto"/>
      </w:divBdr>
    </w:div>
    <w:div w:id="1362390438">
      <w:marLeft w:val="0"/>
      <w:marRight w:val="0"/>
      <w:marTop w:val="0"/>
      <w:marBottom w:val="0"/>
      <w:divBdr>
        <w:top w:val="none" w:sz="0" w:space="0" w:color="auto"/>
        <w:left w:val="none" w:sz="0" w:space="0" w:color="auto"/>
        <w:bottom w:val="none" w:sz="0" w:space="0" w:color="auto"/>
        <w:right w:val="none" w:sz="0" w:space="0" w:color="auto"/>
      </w:divBdr>
    </w:div>
    <w:div w:id="1362390439">
      <w:marLeft w:val="0"/>
      <w:marRight w:val="0"/>
      <w:marTop w:val="0"/>
      <w:marBottom w:val="0"/>
      <w:divBdr>
        <w:top w:val="none" w:sz="0" w:space="0" w:color="auto"/>
        <w:left w:val="none" w:sz="0" w:space="0" w:color="auto"/>
        <w:bottom w:val="none" w:sz="0" w:space="0" w:color="auto"/>
        <w:right w:val="none" w:sz="0" w:space="0" w:color="auto"/>
      </w:divBdr>
    </w:div>
    <w:div w:id="1362390441">
      <w:marLeft w:val="0"/>
      <w:marRight w:val="0"/>
      <w:marTop w:val="0"/>
      <w:marBottom w:val="0"/>
      <w:divBdr>
        <w:top w:val="none" w:sz="0" w:space="0" w:color="auto"/>
        <w:left w:val="none" w:sz="0" w:space="0" w:color="auto"/>
        <w:bottom w:val="none" w:sz="0" w:space="0" w:color="auto"/>
        <w:right w:val="none" w:sz="0" w:space="0" w:color="auto"/>
      </w:divBdr>
    </w:div>
    <w:div w:id="1362390442">
      <w:marLeft w:val="0"/>
      <w:marRight w:val="0"/>
      <w:marTop w:val="0"/>
      <w:marBottom w:val="0"/>
      <w:divBdr>
        <w:top w:val="none" w:sz="0" w:space="0" w:color="auto"/>
        <w:left w:val="none" w:sz="0" w:space="0" w:color="auto"/>
        <w:bottom w:val="none" w:sz="0" w:space="0" w:color="auto"/>
        <w:right w:val="none" w:sz="0" w:space="0" w:color="auto"/>
      </w:divBdr>
    </w:div>
    <w:div w:id="1362390444">
      <w:marLeft w:val="0"/>
      <w:marRight w:val="0"/>
      <w:marTop w:val="0"/>
      <w:marBottom w:val="0"/>
      <w:divBdr>
        <w:top w:val="none" w:sz="0" w:space="0" w:color="auto"/>
        <w:left w:val="none" w:sz="0" w:space="0" w:color="auto"/>
        <w:bottom w:val="none" w:sz="0" w:space="0" w:color="auto"/>
        <w:right w:val="none" w:sz="0" w:space="0" w:color="auto"/>
      </w:divBdr>
    </w:div>
    <w:div w:id="1362390446">
      <w:marLeft w:val="0"/>
      <w:marRight w:val="0"/>
      <w:marTop w:val="0"/>
      <w:marBottom w:val="0"/>
      <w:divBdr>
        <w:top w:val="none" w:sz="0" w:space="0" w:color="auto"/>
        <w:left w:val="none" w:sz="0" w:space="0" w:color="auto"/>
        <w:bottom w:val="none" w:sz="0" w:space="0" w:color="auto"/>
        <w:right w:val="none" w:sz="0" w:space="0" w:color="auto"/>
      </w:divBdr>
    </w:div>
    <w:div w:id="1362390448">
      <w:marLeft w:val="0"/>
      <w:marRight w:val="0"/>
      <w:marTop w:val="0"/>
      <w:marBottom w:val="0"/>
      <w:divBdr>
        <w:top w:val="none" w:sz="0" w:space="0" w:color="auto"/>
        <w:left w:val="none" w:sz="0" w:space="0" w:color="auto"/>
        <w:bottom w:val="none" w:sz="0" w:space="0" w:color="auto"/>
        <w:right w:val="none" w:sz="0" w:space="0" w:color="auto"/>
      </w:divBdr>
    </w:div>
    <w:div w:id="1362390450">
      <w:marLeft w:val="0"/>
      <w:marRight w:val="0"/>
      <w:marTop w:val="0"/>
      <w:marBottom w:val="0"/>
      <w:divBdr>
        <w:top w:val="none" w:sz="0" w:space="0" w:color="auto"/>
        <w:left w:val="none" w:sz="0" w:space="0" w:color="auto"/>
        <w:bottom w:val="none" w:sz="0" w:space="0" w:color="auto"/>
        <w:right w:val="none" w:sz="0" w:space="0" w:color="auto"/>
      </w:divBdr>
    </w:div>
    <w:div w:id="1362390451">
      <w:marLeft w:val="0"/>
      <w:marRight w:val="0"/>
      <w:marTop w:val="0"/>
      <w:marBottom w:val="0"/>
      <w:divBdr>
        <w:top w:val="none" w:sz="0" w:space="0" w:color="auto"/>
        <w:left w:val="none" w:sz="0" w:space="0" w:color="auto"/>
        <w:bottom w:val="none" w:sz="0" w:space="0" w:color="auto"/>
        <w:right w:val="none" w:sz="0" w:space="0" w:color="auto"/>
      </w:divBdr>
    </w:div>
    <w:div w:id="1362390452">
      <w:marLeft w:val="0"/>
      <w:marRight w:val="0"/>
      <w:marTop w:val="0"/>
      <w:marBottom w:val="0"/>
      <w:divBdr>
        <w:top w:val="none" w:sz="0" w:space="0" w:color="auto"/>
        <w:left w:val="none" w:sz="0" w:space="0" w:color="auto"/>
        <w:bottom w:val="none" w:sz="0" w:space="0" w:color="auto"/>
        <w:right w:val="none" w:sz="0" w:space="0" w:color="auto"/>
      </w:divBdr>
    </w:div>
    <w:div w:id="1362390453">
      <w:marLeft w:val="0"/>
      <w:marRight w:val="0"/>
      <w:marTop w:val="0"/>
      <w:marBottom w:val="0"/>
      <w:divBdr>
        <w:top w:val="none" w:sz="0" w:space="0" w:color="auto"/>
        <w:left w:val="none" w:sz="0" w:space="0" w:color="auto"/>
        <w:bottom w:val="none" w:sz="0" w:space="0" w:color="auto"/>
        <w:right w:val="none" w:sz="0" w:space="0" w:color="auto"/>
      </w:divBdr>
    </w:div>
    <w:div w:id="1362390454">
      <w:marLeft w:val="0"/>
      <w:marRight w:val="0"/>
      <w:marTop w:val="0"/>
      <w:marBottom w:val="0"/>
      <w:divBdr>
        <w:top w:val="none" w:sz="0" w:space="0" w:color="auto"/>
        <w:left w:val="none" w:sz="0" w:space="0" w:color="auto"/>
        <w:bottom w:val="none" w:sz="0" w:space="0" w:color="auto"/>
        <w:right w:val="none" w:sz="0" w:space="0" w:color="auto"/>
      </w:divBdr>
    </w:div>
    <w:div w:id="1362390455">
      <w:marLeft w:val="0"/>
      <w:marRight w:val="0"/>
      <w:marTop w:val="0"/>
      <w:marBottom w:val="0"/>
      <w:divBdr>
        <w:top w:val="none" w:sz="0" w:space="0" w:color="auto"/>
        <w:left w:val="none" w:sz="0" w:space="0" w:color="auto"/>
        <w:bottom w:val="none" w:sz="0" w:space="0" w:color="auto"/>
        <w:right w:val="none" w:sz="0" w:space="0" w:color="auto"/>
      </w:divBdr>
    </w:div>
    <w:div w:id="1362390456">
      <w:marLeft w:val="0"/>
      <w:marRight w:val="0"/>
      <w:marTop w:val="0"/>
      <w:marBottom w:val="0"/>
      <w:divBdr>
        <w:top w:val="none" w:sz="0" w:space="0" w:color="auto"/>
        <w:left w:val="none" w:sz="0" w:space="0" w:color="auto"/>
        <w:bottom w:val="none" w:sz="0" w:space="0" w:color="auto"/>
        <w:right w:val="none" w:sz="0" w:space="0" w:color="auto"/>
      </w:divBdr>
    </w:div>
    <w:div w:id="1362390457">
      <w:marLeft w:val="0"/>
      <w:marRight w:val="0"/>
      <w:marTop w:val="0"/>
      <w:marBottom w:val="0"/>
      <w:divBdr>
        <w:top w:val="none" w:sz="0" w:space="0" w:color="auto"/>
        <w:left w:val="none" w:sz="0" w:space="0" w:color="auto"/>
        <w:bottom w:val="none" w:sz="0" w:space="0" w:color="auto"/>
        <w:right w:val="none" w:sz="0" w:space="0" w:color="auto"/>
      </w:divBdr>
    </w:div>
    <w:div w:id="1362390458">
      <w:marLeft w:val="0"/>
      <w:marRight w:val="0"/>
      <w:marTop w:val="0"/>
      <w:marBottom w:val="0"/>
      <w:divBdr>
        <w:top w:val="none" w:sz="0" w:space="0" w:color="auto"/>
        <w:left w:val="none" w:sz="0" w:space="0" w:color="auto"/>
        <w:bottom w:val="none" w:sz="0" w:space="0" w:color="auto"/>
        <w:right w:val="none" w:sz="0" w:space="0" w:color="auto"/>
      </w:divBdr>
    </w:div>
    <w:div w:id="1362390460">
      <w:marLeft w:val="0"/>
      <w:marRight w:val="0"/>
      <w:marTop w:val="0"/>
      <w:marBottom w:val="0"/>
      <w:divBdr>
        <w:top w:val="none" w:sz="0" w:space="0" w:color="auto"/>
        <w:left w:val="none" w:sz="0" w:space="0" w:color="auto"/>
        <w:bottom w:val="none" w:sz="0" w:space="0" w:color="auto"/>
        <w:right w:val="none" w:sz="0" w:space="0" w:color="auto"/>
      </w:divBdr>
    </w:div>
    <w:div w:id="1362390461">
      <w:marLeft w:val="0"/>
      <w:marRight w:val="0"/>
      <w:marTop w:val="0"/>
      <w:marBottom w:val="0"/>
      <w:divBdr>
        <w:top w:val="none" w:sz="0" w:space="0" w:color="auto"/>
        <w:left w:val="none" w:sz="0" w:space="0" w:color="auto"/>
        <w:bottom w:val="none" w:sz="0" w:space="0" w:color="auto"/>
        <w:right w:val="none" w:sz="0" w:space="0" w:color="auto"/>
      </w:divBdr>
    </w:div>
    <w:div w:id="1362390462">
      <w:marLeft w:val="0"/>
      <w:marRight w:val="0"/>
      <w:marTop w:val="0"/>
      <w:marBottom w:val="0"/>
      <w:divBdr>
        <w:top w:val="none" w:sz="0" w:space="0" w:color="auto"/>
        <w:left w:val="none" w:sz="0" w:space="0" w:color="auto"/>
        <w:bottom w:val="none" w:sz="0" w:space="0" w:color="auto"/>
        <w:right w:val="none" w:sz="0" w:space="0" w:color="auto"/>
      </w:divBdr>
    </w:div>
    <w:div w:id="1362390463">
      <w:marLeft w:val="0"/>
      <w:marRight w:val="0"/>
      <w:marTop w:val="0"/>
      <w:marBottom w:val="0"/>
      <w:divBdr>
        <w:top w:val="none" w:sz="0" w:space="0" w:color="auto"/>
        <w:left w:val="none" w:sz="0" w:space="0" w:color="auto"/>
        <w:bottom w:val="none" w:sz="0" w:space="0" w:color="auto"/>
        <w:right w:val="none" w:sz="0" w:space="0" w:color="auto"/>
      </w:divBdr>
    </w:div>
    <w:div w:id="1362390464">
      <w:marLeft w:val="0"/>
      <w:marRight w:val="0"/>
      <w:marTop w:val="0"/>
      <w:marBottom w:val="0"/>
      <w:divBdr>
        <w:top w:val="none" w:sz="0" w:space="0" w:color="auto"/>
        <w:left w:val="none" w:sz="0" w:space="0" w:color="auto"/>
        <w:bottom w:val="none" w:sz="0" w:space="0" w:color="auto"/>
        <w:right w:val="none" w:sz="0" w:space="0" w:color="auto"/>
      </w:divBdr>
      <w:divsChild>
        <w:div w:id="1362390397">
          <w:marLeft w:val="720"/>
          <w:marRight w:val="0"/>
          <w:marTop w:val="0"/>
          <w:marBottom w:val="0"/>
          <w:divBdr>
            <w:top w:val="none" w:sz="0" w:space="0" w:color="auto"/>
            <w:left w:val="none" w:sz="0" w:space="0" w:color="auto"/>
            <w:bottom w:val="none" w:sz="0" w:space="0" w:color="auto"/>
            <w:right w:val="none" w:sz="0" w:space="0" w:color="auto"/>
          </w:divBdr>
        </w:div>
        <w:div w:id="1362390482">
          <w:marLeft w:val="720"/>
          <w:marRight w:val="0"/>
          <w:marTop w:val="0"/>
          <w:marBottom w:val="0"/>
          <w:divBdr>
            <w:top w:val="none" w:sz="0" w:space="0" w:color="auto"/>
            <w:left w:val="none" w:sz="0" w:space="0" w:color="auto"/>
            <w:bottom w:val="none" w:sz="0" w:space="0" w:color="auto"/>
            <w:right w:val="none" w:sz="0" w:space="0" w:color="auto"/>
          </w:divBdr>
        </w:div>
      </w:divsChild>
    </w:div>
    <w:div w:id="1362390465">
      <w:marLeft w:val="0"/>
      <w:marRight w:val="0"/>
      <w:marTop w:val="0"/>
      <w:marBottom w:val="0"/>
      <w:divBdr>
        <w:top w:val="none" w:sz="0" w:space="0" w:color="auto"/>
        <w:left w:val="none" w:sz="0" w:space="0" w:color="auto"/>
        <w:bottom w:val="none" w:sz="0" w:space="0" w:color="auto"/>
        <w:right w:val="none" w:sz="0" w:space="0" w:color="auto"/>
      </w:divBdr>
    </w:div>
    <w:div w:id="1362390467">
      <w:marLeft w:val="0"/>
      <w:marRight w:val="0"/>
      <w:marTop w:val="0"/>
      <w:marBottom w:val="0"/>
      <w:divBdr>
        <w:top w:val="none" w:sz="0" w:space="0" w:color="auto"/>
        <w:left w:val="none" w:sz="0" w:space="0" w:color="auto"/>
        <w:bottom w:val="none" w:sz="0" w:space="0" w:color="auto"/>
        <w:right w:val="none" w:sz="0" w:space="0" w:color="auto"/>
      </w:divBdr>
    </w:div>
    <w:div w:id="1362390468">
      <w:marLeft w:val="0"/>
      <w:marRight w:val="0"/>
      <w:marTop w:val="0"/>
      <w:marBottom w:val="0"/>
      <w:divBdr>
        <w:top w:val="none" w:sz="0" w:space="0" w:color="auto"/>
        <w:left w:val="none" w:sz="0" w:space="0" w:color="auto"/>
        <w:bottom w:val="none" w:sz="0" w:space="0" w:color="auto"/>
        <w:right w:val="none" w:sz="0" w:space="0" w:color="auto"/>
      </w:divBdr>
    </w:div>
    <w:div w:id="1362390469">
      <w:marLeft w:val="0"/>
      <w:marRight w:val="0"/>
      <w:marTop w:val="0"/>
      <w:marBottom w:val="0"/>
      <w:divBdr>
        <w:top w:val="none" w:sz="0" w:space="0" w:color="auto"/>
        <w:left w:val="none" w:sz="0" w:space="0" w:color="auto"/>
        <w:bottom w:val="none" w:sz="0" w:space="0" w:color="auto"/>
        <w:right w:val="none" w:sz="0" w:space="0" w:color="auto"/>
      </w:divBdr>
    </w:div>
    <w:div w:id="1362390470">
      <w:marLeft w:val="0"/>
      <w:marRight w:val="0"/>
      <w:marTop w:val="0"/>
      <w:marBottom w:val="0"/>
      <w:divBdr>
        <w:top w:val="none" w:sz="0" w:space="0" w:color="auto"/>
        <w:left w:val="none" w:sz="0" w:space="0" w:color="auto"/>
        <w:bottom w:val="none" w:sz="0" w:space="0" w:color="auto"/>
        <w:right w:val="none" w:sz="0" w:space="0" w:color="auto"/>
      </w:divBdr>
    </w:div>
    <w:div w:id="1362390471">
      <w:marLeft w:val="0"/>
      <w:marRight w:val="0"/>
      <w:marTop w:val="0"/>
      <w:marBottom w:val="0"/>
      <w:divBdr>
        <w:top w:val="none" w:sz="0" w:space="0" w:color="auto"/>
        <w:left w:val="none" w:sz="0" w:space="0" w:color="auto"/>
        <w:bottom w:val="none" w:sz="0" w:space="0" w:color="auto"/>
        <w:right w:val="none" w:sz="0" w:space="0" w:color="auto"/>
      </w:divBdr>
    </w:div>
    <w:div w:id="1362390472">
      <w:marLeft w:val="0"/>
      <w:marRight w:val="0"/>
      <w:marTop w:val="0"/>
      <w:marBottom w:val="0"/>
      <w:divBdr>
        <w:top w:val="none" w:sz="0" w:space="0" w:color="auto"/>
        <w:left w:val="none" w:sz="0" w:space="0" w:color="auto"/>
        <w:bottom w:val="none" w:sz="0" w:space="0" w:color="auto"/>
        <w:right w:val="none" w:sz="0" w:space="0" w:color="auto"/>
      </w:divBdr>
    </w:div>
    <w:div w:id="1362390473">
      <w:marLeft w:val="0"/>
      <w:marRight w:val="0"/>
      <w:marTop w:val="0"/>
      <w:marBottom w:val="0"/>
      <w:divBdr>
        <w:top w:val="none" w:sz="0" w:space="0" w:color="auto"/>
        <w:left w:val="none" w:sz="0" w:space="0" w:color="auto"/>
        <w:bottom w:val="none" w:sz="0" w:space="0" w:color="auto"/>
        <w:right w:val="none" w:sz="0" w:space="0" w:color="auto"/>
      </w:divBdr>
    </w:div>
    <w:div w:id="1362390474">
      <w:marLeft w:val="0"/>
      <w:marRight w:val="0"/>
      <w:marTop w:val="0"/>
      <w:marBottom w:val="0"/>
      <w:divBdr>
        <w:top w:val="none" w:sz="0" w:space="0" w:color="auto"/>
        <w:left w:val="none" w:sz="0" w:space="0" w:color="auto"/>
        <w:bottom w:val="none" w:sz="0" w:space="0" w:color="auto"/>
        <w:right w:val="none" w:sz="0" w:space="0" w:color="auto"/>
      </w:divBdr>
    </w:div>
    <w:div w:id="1362390475">
      <w:marLeft w:val="0"/>
      <w:marRight w:val="0"/>
      <w:marTop w:val="0"/>
      <w:marBottom w:val="0"/>
      <w:divBdr>
        <w:top w:val="none" w:sz="0" w:space="0" w:color="auto"/>
        <w:left w:val="none" w:sz="0" w:space="0" w:color="auto"/>
        <w:bottom w:val="none" w:sz="0" w:space="0" w:color="auto"/>
        <w:right w:val="none" w:sz="0" w:space="0" w:color="auto"/>
      </w:divBdr>
    </w:div>
    <w:div w:id="1362390476">
      <w:marLeft w:val="0"/>
      <w:marRight w:val="0"/>
      <w:marTop w:val="0"/>
      <w:marBottom w:val="0"/>
      <w:divBdr>
        <w:top w:val="none" w:sz="0" w:space="0" w:color="auto"/>
        <w:left w:val="none" w:sz="0" w:space="0" w:color="auto"/>
        <w:bottom w:val="none" w:sz="0" w:space="0" w:color="auto"/>
        <w:right w:val="none" w:sz="0" w:space="0" w:color="auto"/>
      </w:divBdr>
    </w:div>
    <w:div w:id="1362390477">
      <w:marLeft w:val="0"/>
      <w:marRight w:val="0"/>
      <w:marTop w:val="0"/>
      <w:marBottom w:val="0"/>
      <w:divBdr>
        <w:top w:val="none" w:sz="0" w:space="0" w:color="auto"/>
        <w:left w:val="none" w:sz="0" w:space="0" w:color="auto"/>
        <w:bottom w:val="none" w:sz="0" w:space="0" w:color="auto"/>
        <w:right w:val="none" w:sz="0" w:space="0" w:color="auto"/>
      </w:divBdr>
    </w:div>
    <w:div w:id="1362390479">
      <w:marLeft w:val="0"/>
      <w:marRight w:val="0"/>
      <w:marTop w:val="0"/>
      <w:marBottom w:val="0"/>
      <w:divBdr>
        <w:top w:val="none" w:sz="0" w:space="0" w:color="auto"/>
        <w:left w:val="none" w:sz="0" w:space="0" w:color="auto"/>
        <w:bottom w:val="none" w:sz="0" w:space="0" w:color="auto"/>
        <w:right w:val="none" w:sz="0" w:space="0" w:color="auto"/>
      </w:divBdr>
    </w:div>
    <w:div w:id="1362390480">
      <w:marLeft w:val="0"/>
      <w:marRight w:val="0"/>
      <w:marTop w:val="0"/>
      <w:marBottom w:val="0"/>
      <w:divBdr>
        <w:top w:val="none" w:sz="0" w:space="0" w:color="auto"/>
        <w:left w:val="none" w:sz="0" w:space="0" w:color="auto"/>
        <w:bottom w:val="none" w:sz="0" w:space="0" w:color="auto"/>
        <w:right w:val="none" w:sz="0" w:space="0" w:color="auto"/>
      </w:divBdr>
    </w:div>
    <w:div w:id="1362390481">
      <w:marLeft w:val="0"/>
      <w:marRight w:val="0"/>
      <w:marTop w:val="0"/>
      <w:marBottom w:val="0"/>
      <w:divBdr>
        <w:top w:val="none" w:sz="0" w:space="0" w:color="auto"/>
        <w:left w:val="none" w:sz="0" w:space="0" w:color="auto"/>
        <w:bottom w:val="none" w:sz="0" w:space="0" w:color="auto"/>
        <w:right w:val="none" w:sz="0" w:space="0" w:color="auto"/>
      </w:divBdr>
    </w:div>
    <w:div w:id="1362390483">
      <w:marLeft w:val="0"/>
      <w:marRight w:val="0"/>
      <w:marTop w:val="0"/>
      <w:marBottom w:val="0"/>
      <w:divBdr>
        <w:top w:val="none" w:sz="0" w:space="0" w:color="auto"/>
        <w:left w:val="none" w:sz="0" w:space="0" w:color="auto"/>
        <w:bottom w:val="none" w:sz="0" w:space="0" w:color="auto"/>
        <w:right w:val="none" w:sz="0" w:space="0" w:color="auto"/>
      </w:divBdr>
    </w:div>
    <w:div w:id="1362390484">
      <w:marLeft w:val="0"/>
      <w:marRight w:val="0"/>
      <w:marTop w:val="0"/>
      <w:marBottom w:val="0"/>
      <w:divBdr>
        <w:top w:val="none" w:sz="0" w:space="0" w:color="auto"/>
        <w:left w:val="none" w:sz="0" w:space="0" w:color="auto"/>
        <w:bottom w:val="none" w:sz="0" w:space="0" w:color="auto"/>
        <w:right w:val="none" w:sz="0" w:space="0" w:color="auto"/>
      </w:divBdr>
    </w:div>
    <w:div w:id="1362390485">
      <w:marLeft w:val="0"/>
      <w:marRight w:val="0"/>
      <w:marTop w:val="0"/>
      <w:marBottom w:val="0"/>
      <w:divBdr>
        <w:top w:val="none" w:sz="0" w:space="0" w:color="auto"/>
        <w:left w:val="none" w:sz="0" w:space="0" w:color="auto"/>
        <w:bottom w:val="none" w:sz="0" w:space="0" w:color="auto"/>
        <w:right w:val="none" w:sz="0" w:space="0" w:color="auto"/>
      </w:divBdr>
    </w:div>
    <w:div w:id="1362390486">
      <w:marLeft w:val="0"/>
      <w:marRight w:val="0"/>
      <w:marTop w:val="0"/>
      <w:marBottom w:val="0"/>
      <w:divBdr>
        <w:top w:val="none" w:sz="0" w:space="0" w:color="auto"/>
        <w:left w:val="none" w:sz="0" w:space="0" w:color="auto"/>
        <w:bottom w:val="none" w:sz="0" w:space="0" w:color="auto"/>
        <w:right w:val="none" w:sz="0" w:space="0" w:color="auto"/>
      </w:divBdr>
    </w:div>
    <w:div w:id="1362390487">
      <w:marLeft w:val="0"/>
      <w:marRight w:val="0"/>
      <w:marTop w:val="0"/>
      <w:marBottom w:val="0"/>
      <w:divBdr>
        <w:top w:val="none" w:sz="0" w:space="0" w:color="auto"/>
        <w:left w:val="none" w:sz="0" w:space="0" w:color="auto"/>
        <w:bottom w:val="none" w:sz="0" w:space="0" w:color="auto"/>
        <w:right w:val="none" w:sz="0" w:space="0" w:color="auto"/>
      </w:divBdr>
    </w:div>
    <w:div w:id="1362390488">
      <w:marLeft w:val="0"/>
      <w:marRight w:val="0"/>
      <w:marTop w:val="0"/>
      <w:marBottom w:val="0"/>
      <w:divBdr>
        <w:top w:val="none" w:sz="0" w:space="0" w:color="auto"/>
        <w:left w:val="none" w:sz="0" w:space="0" w:color="auto"/>
        <w:bottom w:val="none" w:sz="0" w:space="0" w:color="auto"/>
        <w:right w:val="none" w:sz="0" w:space="0" w:color="auto"/>
      </w:divBdr>
    </w:div>
    <w:div w:id="1362390489">
      <w:marLeft w:val="0"/>
      <w:marRight w:val="0"/>
      <w:marTop w:val="0"/>
      <w:marBottom w:val="0"/>
      <w:divBdr>
        <w:top w:val="none" w:sz="0" w:space="0" w:color="auto"/>
        <w:left w:val="none" w:sz="0" w:space="0" w:color="auto"/>
        <w:bottom w:val="none" w:sz="0" w:space="0" w:color="auto"/>
        <w:right w:val="none" w:sz="0" w:space="0" w:color="auto"/>
      </w:divBdr>
    </w:div>
    <w:div w:id="1362390490">
      <w:marLeft w:val="0"/>
      <w:marRight w:val="0"/>
      <w:marTop w:val="0"/>
      <w:marBottom w:val="0"/>
      <w:divBdr>
        <w:top w:val="none" w:sz="0" w:space="0" w:color="auto"/>
        <w:left w:val="none" w:sz="0" w:space="0" w:color="auto"/>
        <w:bottom w:val="none" w:sz="0" w:space="0" w:color="auto"/>
        <w:right w:val="none" w:sz="0" w:space="0" w:color="auto"/>
      </w:divBdr>
    </w:div>
    <w:div w:id="1362390491">
      <w:marLeft w:val="0"/>
      <w:marRight w:val="0"/>
      <w:marTop w:val="0"/>
      <w:marBottom w:val="0"/>
      <w:divBdr>
        <w:top w:val="none" w:sz="0" w:space="0" w:color="auto"/>
        <w:left w:val="none" w:sz="0" w:space="0" w:color="auto"/>
        <w:bottom w:val="none" w:sz="0" w:space="0" w:color="auto"/>
        <w:right w:val="none" w:sz="0" w:space="0" w:color="auto"/>
      </w:divBdr>
    </w:div>
    <w:div w:id="1362390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8344</Words>
  <Characters>47565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Бюджет города Ржева за 2017 год</vt:lpstr>
    </vt:vector>
  </TitlesOfParts>
  <Company>Microsoft</Company>
  <LinksUpToDate>false</LinksUpToDate>
  <CharactersWithSpaces>55798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 города Ржева за 2017 год</dc:title>
  <dc:creator>n.chvetkova</dc:creator>
  <cp:lastModifiedBy>Пользователь</cp:lastModifiedBy>
  <cp:revision>2</cp:revision>
  <cp:lastPrinted>2023-04-20T08:03:00Z</cp:lastPrinted>
  <dcterms:created xsi:type="dcterms:W3CDTF">2023-05-25T11:04:00Z</dcterms:created>
  <dcterms:modified xsi:type="dcterms:W3CDTF">2023-05-25T11:04:00Z</dcterms:modified>
</cp:coreProperties>
</file>